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5E" w:rsidRPr="000A61E8" w:rsidRDefault="00142E5E" w:rsidP="00142E5E">
      <w:pPr>
        <w:rPr>
          <w:rFonts w:ascii="Arial" w:hAnsi="Arial" w:cs="Arial"/>
          <w:b w:val="0"/>
          <w:sz w:val="22"/>
          <w:szCs w:val="22"/>
        </w:rPr>
      </w:pPr>
    </w:p>
    <w:p w:rsidR="00142E5E" w:rsidRPr="00234A42" w:rsidRDefault="00142E5E" w:rsidP="00142E5E">
      <w:pPr>
        <w:jc w:val="center"/>
        <w:rPr>
          <w:rFonts w:ascii="Arial" w:hAnsi="Arial" w:cs="Arial"/>
          <w:sz w:val="22"/>
          <w:szCs w:val="22"/>
        </w:rPr>
      </w:pPr>
    </w:p>
    <w:p w:rsidR="00142E5E" w:rsidRPr="00234A42" w:rsidRDefault="00142E5E" w:rsidP="00142E5E">
      <w:pPr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234A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769D" wp14:editId="304F3E5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2505" cy="88138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E5E" w:rsidRDefault="00142E5E" w:rsidP="00142E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B6585" wp14:editId="6C6244B4">
                                  <wp:extent cx="809625" cy="790575"/>
                                  <wp:effectExtent l="0" t="0" r="9525" b="9525"/>
                                  <wp:docPr id="22" name="Picture 5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-36pt;width:78.15pt;height:6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l2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P&#10;MFKkB47u+ejRlR7RIpRnMK4CrzsDfn6EbaA5purMraZfHVL6uiNqyy+t1UPHCYPwsnAyOTk64bgA&#10;shk+aAbXkAevI9DY2j7UDqqBAB1oejxSE0KhsFmW+TydY0TBtFxmb5aRuoRUh8PGOv+O6x6FSY0t&#10;MB/Bye7W+RAMqQ4u4S6npWCNkDIu7HZzLS3aEVBJE78Y/ws3qYKz0uHYhDjtQIxwR7CFaCPr38ss&#10;L9KrvJw1i+X5rGiK+aw8T5ezNCuvykValMVN8xQCzIqqE4xxdSsUPygwK/6O4X0vTNqJGkQD1Gqe&#10;zyeG/phkGr/fJdkLDw0pRQ91PjqRKvD6VjFIm1SeCDnNk5/Dj1WGGhz+sSpRBYH4SQJ+3IyAEqSx&#10;0ewR9GA18AWkwysCk07bbxgN0JE1VvBkYCTfK1BUmRVFaOC4KObnOSzsqWVzaiGKAlCNPUbT9NpP&#10;Tf9grNh2cM9Bw5egwkZEhTzHtNcu9FxMZf8+hKY+XUev51ds/QMAAP//AwBQSwMEFAAGAAgAAAAh&#10;AF1LGQHeAAAACQEAAA8AAABkcnMvZG93bnJldi54bWxMj1FrwjAUhd8H/odwhb1pqo7a1aYiG4ON&#10;gaDbD0iTa1tsbrok2u7fL3sY7u1czuHc7xTb0XTsis63lgQs5gkwJGV1S7WAz4+XWQbMB0ladpZQ&#10;wDd62JaTu0Lm2g50wOsx1CyWkM+lgCaEPufcqwaN9HPbI0XvZJ2RIZ6u5trJIZabji+TJOVGthQ/&#10;NLLHpwbV+XgxAp5bV30pu3pN1++Pan/wp+Ftz4W4n467DbCAY7iF4Rc/okMZmSp7Ie1ZJ2C2XsYt&#10;4U/ERPawAlYJSNMMeFnw/wvKHwAAAP//AwBQSwECLQAUAAYACAAAACEAtoM4kv4AAADhAQAAEwAA&#10;AAAAAAAAAAAAAAAAAAAAW0NvbnRlbnRfVHlwZXNdLnhtbFBLAQItABQABgAIAAAAIQA4/SH/1gAA&#10;AJQBAAALAAAAAAAAAAAAAAAAAC8BAABfcmVscy8ucmVsc1BLAQItABQABgAIAAAAIQA6Ojl2fwIA&#10;AA0FAAAOAAAAAAAAAAAAAAAAAC4CAABkcnMvZTJvRG9jLnhtbFBLAQItABQABgAIAAAAIQBdSxkB&#10;3gAAAAkBAAAPAAAAAAAAAAAAAAAAANkEAABkcnMvZG93bnJldi54bWxQSwUGAAAAAAQABADzAAAA&#10;5AUAAAAA&#10;" stroked="f">
                <v:textbox style="mso-fit-shape-to-text:t">
                  <w:txbxContent>
                    <w:p w:rsidR="00142E5E" w:rsidRDefault="00142E5E" w:rsidP="00142E5E">
                      <w:r>
                        <w:rPr>
                          <w:noProof/>
                        </w:rPr>
                        <w:drawing>
                          <wp:inline distT="0" distB="0" distL="0" distR="0" wp14:anchorId="0AAB6585" wp14:editId="6C6244B4">
                            <wp:extent cx="809625" cy="790575"/>
                            <wp:effectExtent l="0" t="0" r="9525" b="9525"/>
                            <wp:docPr id="22" name="Picture 5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4A42">
        <w:rPr>
          <w:rFonts w:ascii="Arial" w:hAnsi="Arial" w:cs="Arial"/>
          <w:sz w:val="22"/>
          <w:szCs w:val="22"/>
          <w:u w:val="single"/>
          <w:lang w:val="ru-RU"/>
        </w:rPr>
        <w:t xml:space="preserve">О Б </w:t>
      </w:r>
      <w:proofErr w:type="gramStart"/>
      <w:r w:rsidRPr="00234A42">
        <w:rPr>
          <w:rFonts w:ascii="Arial" w:hAnsi="Arial" w:cs="Arial"/>
          <w:sz w:val="22"/>
          <w:szCs w:val="22"/>
          <w:u w:val="single"/>
          <w:lang w:val="ru-RU"/>
        </w:rPr>
        <w:t>Щ</w:t>
      </w:r>
      <w:proofErr w:type="gramEnd"/>
      <w:r w:rsidRPr="00234A42">
        <w:rPr>
          <w:rFonts w:ascii="Arial" w:hAnsi="Arial" w:cs="Arial"/>
          <w:sz w:val="22"/>
          <w:szCs w:val="22"/>
          <w:u w:val="single"/>
          <w:lang w:val="ru-RU"/>
        </w:rPr>
        <w:t xml:space="preserve"> И Н А   К Р У Ш А Р И  О Б Л А С Т   Д О Б Р И Ч</w:t>
      </w:r>
    </w:p>
    <w:p w:rsidR="00142E5E" w:rsidRPr="00234A42" w:rsidRDefault="00142E5E" w:rsidP="00142E5E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4A42">
        <w:rPr>
          <w:rFonts w:ascii="Arial" w:hAnsi="Arial" w:cs="Arial"/>
          <w:sz w:val="22"/>
          <w:szCs w:val="22"/>
          <w:lang w:val="ru-RU"/>
        </w:rPr>
        <w:t xml:space="preserve">9410, с. </w:t>
      </w:r>
      <w:proofErr w:type="spellStart"/>
      <w:r w:rsidRPr="00234A42">
        <w:rPr>
          <w:rFonts w:ascii="Arial" w:hAnsi="Arial" w:cs="Arial"/>
          <w:sz w:val="22"/>
          <w:szCs w:val="22"/>
          <w:lang w:val="ru-RU"/>
        </w:rPr>
        <w:t>Крушари</w:t>
      </w:r>
      <w:proofErr w:type="spellEnd"/>
      <w:r w:rsidRPr="00234A42">
        <w:rPr>
          <w:rFonts w:ascii="Arial" w:hAnsi="Arial" w:cs="Arial"/>
          <w:sz w:val="22"/>
          <w:szCs w:val="22"/>
          <w:lang w:val="ru-RU"/>
        </w:rPr>
        <w:t>, тел</w:t>
      </w:r>
      <w:proofErr w:type="gramStart"/>
      <w:r w:rsidRPr="00234A42">
        <w:rPr>
          <w:rFonts w:ascii="Arial" w:hAnsi="Arial" w:cs="Arial"/>
          <w:sz w:val="22"/>
          <w:szCs w:val="22"/>
          <w:lang w:val="ru-RU"/>
        </w:rPr>
        <w:t xml:space="preserve"> :</w:t>
      </w:r>
      <w:proofErr w:type="gramEnd"/>
      <w:r w:rsidRPr="00234A42">
        <w:rPr>
          <w:rFonts w:ascii="Arial" w:hAnsi="Arial" w:cs="Arial"/>
          <w:sz w:val="22"/>
          <w:szCs w:val="22"/>
          <w:lang w:val="ru-RU"/>
        </w:rPr>
        <w:t xml:space="preserve"> 05771/2024, факс 05771/ 2136,</w:t>
      </w:r>
    </w:p>
    <w:p w:rsidR="00142E5E" w:rsidRPr="00234A42" w:rsidRDefault="00142E5E" w:rsidP="00142E5E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34A42">
        <w:rPr>
          <w:rFonts w:ascii="Arial" w:hAnsi="Arial" w:cs="Arial"/>
          <w:sz w:val="22"/>
          <w:szCs w:val="22"/>
          <w:lang w:val="fr-FR"/>
        </w:rPr>
        <w:t>E</w:t>
      </w:r>
      <w:r w:rsidRPr="00234A42">
        <w:rPr>
          <w:rFonts w:ascii="Arial" w:hAnsi="Arial" w:cs="Arial"/>
          <w:sz w:val="22"/>
          <w:szCs w:val="22"/>
          <w:lang w:val="ru-RU"/>
        </w:rPr>
        <w:t>-</w:t>
      </w:r>
      <w:r w:rsidRPr="00234A42">
        <w:rPr>
          <w:rFonts w:ascii="Arial" w:hAnsi="Arial" w:cs="Arial"/>
          <w:sz w:val="22"/>
          <w:szCs w:val="22"/>
          <w:lang w:val="fr-FR"/>
        </w:rPr>
        <w:t>mail</w:t>
      </w:r>
      <w:r w:rsidRPr="00234A42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7" w:history="1">
        <w:r w:rsidRPr="00234A42">
          <w:rPr>
            <w:rStyle w:val="a3"/>
            <w:rFonts w:ascii="Arial" w:hAnsi="Arial" w:cs="Arial"/>
            <w:sz w:val="22"/>
            <w:szCs w:val="22"/>
            <w:lang w:val="fr-FR"/>
          </w:rPr>
          <w:t>krushari</w:t>
        </w:r>
        <w:r w:rsidRPr="00234A42">
          <w:rPr>
            <w:rStyle w:val="a3"/>
            <w:rFonts w:ascii="Arial" w:hAnsi="Arial" w:cs="Arial"/>
            <w:sz w:val="22"/>
            <w:szCs w:val="22"/>
            <w:lang w:val="ru-RU"/>
          </w:rPr>
          <w:t>@</w:t>
        </w:r>
        <w:r w:rsidRPr="00234A42">
          <w:rPr>
            <w:rStyle w:val="a3"/>
            <w:rFonts w:ascii="Arial" w:hAnsi="Arial" w:cs="Arial"/>
            <w:sz w:val="22"/>
            <w:szCs w:val="22"/>
            <w:lang w:val="en-US"/>
          </w:rPr>
          <w:t>krushari.bg</w:t>
        </w:r>
      </w:hyperlink>
      <w:r w:rsidRPr="00234A42">
        <w:rPr>
          <w:rFonts w:ascii="Arial" w:hAnsi="Arial" w:cs="Arial"/>
          <w:sz w:val="22"/>
          <w:szCs w:val="22"/>
          <w:lang w:val="fr-FR"/>
        </w:rPr>
        <w:t xml:space="preserve">; site: </w:t>
      </w:r>
      <w:hyperlink r:id="rId8" w:history="1">
        <w:r w:rsidRPr="00234A42">
          <w:rPr>
            <w:rStyle w:val="a3"/>
            <w:rFonts w:ascii="Arial" w:hAnsi="Arial" w:cs="Arial"/>
            <w:sz w:val="22"/>
            <w:szCs w:val="22"/>
            <w:lang w:val="fr-FR"/>
          </w:rPr>
          <w:t>www.krushari.bg</w:t>
        </w:r>
      </w:hyperlink>
    </w:p>
    <w:p w:rsidR="00142E5E" w:rsidRPr="00234A42" w:rsidRDefault="00142E5E" w:rsidP="00142E5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142E5E" w:rsidRPr="00234A42" w:rsidRDefault="00142E5E" w:rsidP="00142E5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142E5E" w:rsidRPr="002432CB" w:rsidRDefault="00142E5E" w:rsidP="00142E5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Изх</w:t>
      </w:r>
      <w:proofErr w:type="spellEnd"/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. №</w:t>
      </w:r>
      <w:r w:rsidR="002432CB">
        <w:rPr>
          <w:rFonts w:ascii="Arial" w:hAnsi="Arial" w:cs="Arial"/>
          <w:b/>
          <w:bCs/>
          <w:color w:val="auto"/>
          <w:sz w:val="22"/>
          <w:szCs w:val="22"/>
          <w:lang w:val="bg-BG"/>
        </w:rPr>
        <w:t>РД-13-</w:t>
      </w:r>
      <w:r>
        <w:rPr>
          <w:rFonts w:ascii="Arial" w:hAnsi="Arial" w:cs="Arial"/>
          <w:b/>
          <w:bCs/>
          <w:color w:val="auto"/>
          <w:sz w:val="22"/>
          <w:szCs w:val="22"/>
        </w:rPr>
        <w:t>849</w:t>
      </w:r>
    </w:p>
    <w:p w:rsidR="00142E5E" w:rsidRPr="00234A42" w:rsidRDefault="00142E5E" w:rsidP="00142E5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16.02</w:t>
      </w:r>
      <w:r w:rsidR="002432CB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202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4</w:t>
      </w:r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г.</w:t>
      </w:r>
      <w:proofErr w:type="gramEnd"/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</w:p>
    <w:p w:rsidR="00142E5E" w:rsidRPr="00234A42" w:rsidRDefault="00142E5E" w:rsidP="00142E5E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142E5E" w:rsidRPr="00234A42" w:rsidRDefault="00142E5E" w:rsidP="00142E5E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142E5E" w:rsidRPr="00234A42" w:rsidRDefault="00142E5E" w:rsidP="00142E5E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ДО</w:t>
      </w:r>
    </w:p>
    <w:p w:rsidR="00142E5E" w:rsidRPr="00234A42" w:rsidRDefault="00142E5E" w:rsidP="00142E5E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ОБЩИНСКИ СЪВЕТ</w:t>
      </w:r>
    </w:p>
    <w:p w:rsidR="00142E5E" w:rsidRPr="00234A42" w:rsidRDefault="00142E5E" w:rsidP="00142E5E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С.КРУШАРИ</w:t>
      </w:r>
    </w:p>
    <w:p w:rsidR="00142E5E" w:rsidRPr="00234A42" w:rsidRDefault="00142E5E" w:rsidP="00142E5E">
      <w:pPr>
        <w:tabs>
          <w:tab w:val="left" w:pos="723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142E5E" w:rsidRPr="00234A42" w:rsidRDefault="00142E5E" w:rsidP="00142E5E">
      <w:pPr>
        <w:tabs>
          <w:tab w:val="left" w:pos="723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142E5E" w:rsidRPr="00234A42" w:rsidRDefault="00142E5E" w:rsidP="00142E5E">
      <w:pPr>
        <w:tabs>
          <w:tab w:val="left" w:pos="723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142E5E" w:rsidRPr="00234A42" w:rsidRDefault="00142E5E" w:rsidP="00142E5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234A42">
        <w:rPr>
          <w:rFonts w:ascii="Arial" w:hAnsi="Arial" w:cs="Arial"/>
          <w:b/>
          <w:sz w:val="22"/>
          <w:szCs w:val="22"/>
          <w:lang w:val="ru-RU"/>
        </w:rPr>
        <w:t>ДОКЛАДНА ЗАПИСКА</w:t>
      </w:r>
    </w:p>
    <w:p w:rsidR="00142E5E" w:rsidRPr="00234A42" w:rsidRDefault="00142E5E" w:rsidP="00142E5E">
      <w:pPr>
        <w:jc w:val="center"/>
        <w:rPr>
          <w:rFonts w:ascii="Arial" w:hAnsi="Arial" w:cs="Arial"/>
          <w:sz w:val="22"/>
          <w:szCs w:val="22"/>
        </w:rPr>
      </w:pPr>
    </w:p>
    <w:p w:rsidR="00142E5E" w:rsidRPr="00234A42" w:rsidRDefault="002432CB" w:rsidP="00142E5E">
      <w:pPr>
        <w:pStyle w:val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ИЛХАН </w:t>
      </w:r>
      <w:r w:rsidR="00142E5E" w:rsidRPr="00234A42">
        <w:rPr>
          <w:rFonts w:ascii="Arial" w:hAnsi="Arial" w:cs="Arial"/>
          <w:sz w:val="22"/>
          <w:szCs w:val="22"/>
        </w:rPr>
        <w:t xml:space="preserve"> МЮСТЕДЖЕБ - КМЕТ НА ОБЩИНА КРУШАРИ</w:t>
      </w:r>
    </w:p>
    <w:p w:rsidR="00142E5E" w:rsidRPr="00234A42" w:rsidRDefault="00142E5E" w:rsidP="00142E5E">
      <w:pPr>
        <w:jc w:val="both"/>
        <w:rPr>
          <w:rFonts w:ascii="Arial" w:hAnsi="Arial" w:cs="Arial"/>
          <w:sz w:val="22"/>
          <w:szCs w:val="22"/>
        </w:rPr>
      </w:pPr>
    </w:p>
    <w:p w:rsidR="00142E5E" w:rsidRPr="00234A42" w:rsidRDefault="00142E5E" w:rsidP="00142E5E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42E5E" w:rsidRPr="002432CB" w:rsidRDefault="00142E5E" w:rsidP="00142E5E">
      <w:pPr>
        <w:jc w:val="both"/>
        <w:rPr>
          <w:rFonts w:ascii="Arial" w:hAnsi="Arial" w:cs="Arial"/>
          <w:b w:val="0"/>
          <w:bCs/>
          <w:sz w:val="24"/>
          <w:szCs w:val="24"/>
          <w:lang w:val="en-US"/>
        </w:rPr>
      </w:pPr>
      <w:r w:rsidRPr="00234A42">
        <w:rPr>
          <w:rFonts w:ascii="Arial" w:hAnsi="Arial" w:cs="Arial"/>
          <w:sz w:val="22"/>
          <w:szCs w:val="22"/>
        </w:rPr>
        <w:t>ОТНОСНО:</w:t>
      </w:r>
      <w:r w:rsidRPr="00234A42">
        <w:rPr>
          <w:rFonts w:ascii="Arial" w:hAnsi="Arial" w:cs="Arial"/>
          <w:b w:val="0"/>
          <w:sz w:val="22"/>
          <w:szCs w:val="22"/>
        </w:rPr>
        <w:t xml:space="preserve"> </w:t>
      </w:r>
      <w:r w:rsidRPr="002432CB">
        <w:rPr>
          <w:rFonts w:ascii="Arial" w:hAnsi="Arial" w:cs="Arial"/>
          <w:b w:val="0"/>
          <w:sz w:val="24"/>
          <w:szCs w:val="24"/>
        </w:rPr>
        <w:t>Продажба на движими вещи – частна общинска собственост</w:t>
      </w:r>
      <w:r w:rsidR="002432CB">
        <w:rPr>
          <w:rFonts w:ascii="Arial" w:hAnsi="Arial" w:cs="Arial"/>
          <w:b w:val="0"/>
          <w:sz w:val="24"/>
          <w:szCs w:val="24"/>
          <w:lang w:val="en-US"/>
        </w:rPr>
        <w:t>.</w:t>
      </w:r>
    </w:p>
    <w:p w:rsidR="00142E5E" w:rsidRPr="002432CB" w:rsidRDefault="00142E5E" w:rsidP="00142E5E">
      <w:pPr>
        <w:jc w:val="both"/>
        <w:rPr>
          <w:rFonts w:ascii="Arial" w:hAnsi="Arial" w:cs="Arial"/>
          <w:b w:val="0"/>
          <w:bCs/>
          <w:sz w:val="24"/>
          <w:szCs w:val="24"/>
          <w:lang w:val="ru-RU"/>
        </w:rPr>
      </w:pPr>
    </w:p>
    <w:p w:rsidR="00142E5E" w:rsidRPr="00234A42" w:rsidRDefault="00142E5E" w:rsidP="00142E5E">
      <w:pPr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</w:p>
    <w:p w:rsidR="00142E5E" w:rsidRPr="002432CB" w:rsidRDefault="00142E5E" w:rsidP="002432CB">
      <w:pPr>
        <w:jc w:val="both"/>
        <w:rPr>
          <w:rFonts w:ascii="Arial" w:hAnsi="Arial" w:cs="Arial"/>
          <w:b w:val="0"/>
          <w:bCs/>
          <w:sz w:val="24"/>
          <w:szCs w:val="24"/>
          <w:lang w:val="ru-RU"/>
        </w:rPr>
      </w:pP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432CB">
        <w:rPr>
          <w:rFonts w:ascii="Arial" w:hAnsi="Arial" w:cs="Arial"/>
          <w:bCs/>
          <w:sz w:val="24"/>
          <w:szCs w:val="24"/>
        </w:rPr>
        <w:t xml:space="preserve">Уважаеми, госпожи и господа общински </w:t>
      </w:r>
      <w:proofErr w:type="spellStart"/>
      <w:r w:rsidRPr="002432CB">
        <w:rPr>
          <w:rFonts w:ascii="Arial" w:hAnsi="Arial" w:cs="Arial"/>
          <w:bCs/>
          <w:sz w:val="24"/>
          <w:szCs w:val="24"/>
        </w:rPr>
        <w:t>съветници</w:t>
      </w:r>
      <w:proofErr w:type="spellEnd"/>
      <w:r w:rsidRPr="002432CB">
        <w:rPr>
          <w:rFonts w:ascii="Arial" w:hAnsi="Arial" w:cs="Arial"/>
          <w:bCs/>
          <w:sz w:val="24"/>
          <w:szCs w:val="24"/>
        </w:rPr>
        <w:t>,</w:t>
      </w:r>
    </w:p>
    <w:p w:rsidR="00142E5E" w:rsidRPr="002432CB" w:rsidRDefault="00142E5E" w:rsidP="002432CB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Община Крушари притежава движими вещи – частна общинска собственост, както следва: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1.Лек автомобил Фолксваген пасат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EURO 2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рег. № ТХ 9346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XB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WVWZZZ3BZXE043221,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AFN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639086, цвят – сив металик.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2.Автобус ИСУЗУ ЕВРО ТЮРКОАЗ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EURO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4, рег. № ТХ 2677 ХК,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NNAM0ZALE02001726,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690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301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, цвят – жълт.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3.Лек автомобил Мерцедес 310 Д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EURO 2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рег.№ ТХ 4554 АК,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WDB9034721P724915,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0298002006651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, цвят – бял.</w:t>
      </w:r>
    </w:p>
    <w:p w:rsidR="00142E5E" w:rsidRPr="002432CB" w:rsidRDefault="00142E5E" w:rsidP="002432CB">
      <w:pPr>
        <w:jc w:val="both"/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ab/>
      </w:r>
      <w:proofErr w:type="spellStart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Движимите</w:t>
      </w:r>
      <w:proofErr w:type="spellEnd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вещи </w:t>
      </w:r>
      <w:proofErr w:type="spellStart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са</w:t>
      </w:r>
      <w:proofErr w:type="spellEnd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заведени</w:t>
      </w:r>
      <w:proofErr w:type="spellEnd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в</w:t>
      </w:r>
      <w:proofErr w:type="gramEnd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баланса на </w:t>
      </w:r>
      <w:proofErr w:type="spellStart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общината</w:t>
      </w:r>
      <w:proofErr w:type="spellEnd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142E5E" w:rsidRPr="002432CB" w:rsidRDefault="00142E5E" w:rsidP="002432CB">
      <w:pPr>
        <w:jc w:val="both"/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ab/>
      </w:r>
      <w:proofErr w:type="spellStart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описаните</w:t>
      </w:r>
      <w:proofErr w:type="spellEnd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по-</w:t>
      </w:r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горе </w:t>
      </w:r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вещи е </w:t>
      </w:r>
      <w:proofErr w:type="spellStart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>отпаднала</w:t>
      </w:r>
      <w:proofErr w:type="spellEnd"/>
      <w:r w:rsidRPr="002432CB">
        <w:rPr>
          <w:rFonts w:ascii="Arial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. </w:t>
      </w:r>
    </w:p>
    <w:p w:rsidR="00142E5E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Във връзка с това е изготвена пазарна оценка на автомобилите от лицензиран оценител на МПС, която ви предлагам да одобрите.</w:t>
      </w:r>
    </w:p>
    <w:p w:rsidR="002432CB" w:rsidRPr="002432CB" w:rsidRDefault="002432CB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</w:pP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На основание чл.21 ал.1 т.8 от ЗМСМА, чл.8, ал.1 и ал.4, чл.34, ал.4 , чл.35 ал.1 Закона за общинската собственост и чл.40, ал.1, ал.2, ал.3 и ал.4 от Наредба №8, предлагам Общински съвет да приеме следното:</w:t>
      </w:r>
    </w:p>
    <w:p w:rsidR="00142E5E" w:rsidRPr="002432CB" w:rsidRDefault="00142E5E" w:rsidP="002432CB">
      <w:pPr>
        <w:ind w:left="7788"/>
        <w:jc w:val="both"/>
        <w:rPr>
          <w:rFonts w:ascii="Arial" w:hAnsi="Arial" w:cs="Arial"/>
          <w:sz w:val="24"/>
          <w:szCs w:val="24"/>
        </w:rPr>
      </w:pPr>
      <w:r w:rsidRPr="002432CB">
        <w:rPr>
          <w:rFonts w:ascii="Arial" w:hAnsi="Arial" w:cs="Arial"/>
          <w:sz w:val="24"/>
          <w:szCs w:val="24"/>
        </w:rPr>
        <w:t>ПРОЕКТ!</w:t>
      </w:r>
    </w:p>
    <w:p w:rsidR="00142E5E" w:rsidRPr="002432CB" w:rsidRDefault="00142E5E" w:rsidP="002432C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42E5E" w:rsidRPr="002432CB" w:rsidRDefault="002432CB" w:rsidP="00243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142E5E" w:rsidRPr="002432CB">
        <w:rPr>
          <w:rFonts w:ascii="Arial" w:hAnsi="Arial" w:cs="Arial"/>
          <w:sz w:val="24"/>
          <w:szCs w:val="24"/>
        </w:rPr>
        <w:t>Р Е Ш Е Н И Е :</w:t>
      </w:r>
    </w:p>
    <w:p w:rsidR="00142E5E" w:rsidRPr="002432CB" w:rsidRDefault="00142E5E" w:rsidP="002432CB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432CB">
        <w:rPr>
          <w:rFonts w:ascii="Arial" w:hAnsi="Arial" w:cs="Arial"/>
          <w:b w:val="0"/>
          <w:sz w:val="24"/>
          <w:szCs w:val="24"/>
        </w:rPr>
        <w:t xml:space="preserve">1.Общинският съвет с. Крушари дава съгласие да се извърши продажба чрез публичен търг с тайно наддаване на движими вещи –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частна общинска собственост, както следва: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.Лек автомобил Фолксваген пасат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EURO 2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рег. № ТХ 9346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XB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WVWZZZ3BZXE043221,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AFN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639086, цвят - сив металик, </w:t>
      </w:r>
      <w:r w:rsidRPr="002432CB">
        <w:rPr>
          <w:rFonts w:ascii="Arial" w:hAnsi="Arial" w:cs="Arial"/>
          <w:b w:val="0"/>
          <w:sz w:val="24"/>
          <w:szCs w:val="24"/>
        </w:rPr>
        <w:t>пробег - 363515 м.ч., дата на първоначална регистрация - 30.06.1998г., година на производство - 1998г., мощност - 110 к.с.,обем - 1896 см3.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1.2.Автобус ИСУЗУ ЕВРО ТЮРКОАЗ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EURO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4, рег. № ТХ 2677 ХК,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NNAM0ZALE02001726,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690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301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цвят - жълт, </w:t>
      </w:r>
      <w:r w:rsidRPr="002432CB">
        <w:rPr>
          <w:rFonts w:ascii="Arial" w:hAnsi="Arial" w:cs="Arial"/>
          <w:b w:val="0"/>
          <w:sz w:val="24"/>
          <w:szCs w:val="24"/>
        </w:rPr>
        <w:t>пробег - 272421 м.ч., дата на първоначална регистрация - 28.01.2009г., година на производство - 2009г., мощност - 190 к.с.,обем - 5193 см3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1.3.Лек автомобил Мерцедес 310 Д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EURO 2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рег.№ ТХ 4554 АК,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WDB9034721P724915,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0298002006651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, цвят - бял,</w:t>
      </w:r>
      <w:r w:rsidRPr="002432CB">
        <w:rPr>
          <w:rFonts w:ascii="Arial" w:hAnsi="Arial" w:cs="Arial"/>
          <w:b w:val="0"/>
          <w:sz w:val="24"/>
          <w:szCs w:val="24"/>
        </w:rPr>
        <w:t xml:space="preserve"> пробег - 332234 м.ч., дата на първоначална регистрация - 15.08.1997г., година на производство - 1997г., мощност - 102 к.с., обем - 2874 см3.</w:t>
      </w:r>
    </w:p>
    <w:p w:rsidR="00142E5E" w:rsidRPr="002432CB" w:rsidRDefault="00142E5E" w:rsidP="002432CB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32CB">
        <w:rPr>
          <w:rFonts w:ascii="Arial" w:hAnsi="Arial" w:cs="Arial"/>
          <w:b w:val="0"/>
          <w:sz w:val="24"/>
          <w:szCs w:val="24"/>
        </w:rPr>
        <w:t xml:space="preserve">2.Общинският съвет с.Крушари приема пазарната оценка на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Лек автомобил Фолксваген пасат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EURO 2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Pr="002432CB">
        <w:rPr>
          <w:rFonts w:ascii="Arial" w:hAnsi="Arial" w:cs="Arial"/>
          <w:color w:val="000000" w:themeColor="text1"/>
          <w:sz w:val="24"/>
          <w:szCs w:val="24"/>
        </w:rPr>
        <w:t xml:space="preserve">рег. № ТХ 9346 </w:t>
      </w:r>
      <w:r w:rsidRPr="002432CB">
        <w:rPr>
          <w:rFonts w:ascii="Arial" w:hAnsi="Arial" w:cs="Arial"/>
          <w:color w:val="000000" w:themeColor="text1"/>
          <w:sz w:val="24"/>
          <w:szCs w:val="24"/>
          <w:lang w:val="en-US"/>
        </w:rPr>
        <w:t>XB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WVWZZZ3BZXE043221,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AFN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639086, цвят - сив металик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sz w:val="24"/>
          <w:szCs w:val="24"/>
        </w:rPr>
        <w:t xml:space="preserve">от </w:t>
      </w:r>
      <w:r w:rsidRPr="002432CB">
        <w:rPr>
          <w:rFonts w:ascii="Arial" w:hAnsi="Arial" w:cs="Arial"/>
          <w:sz w:val="24"/>
          <w:szCs w:val="24"/>
          <w:lang w:val="en-US"/>
        </w:rPr>
        <w:t>2154</w:t>
      </w:r>
      <w:r w:rsidRPr="002432CB">
        <w:rPr>
          <w:rFonts w:ascii="Arial" w:hAnsi="Arial" w:cs="Arial"/>
          <w:sz w:val="24"/>
          <w:szCs w:val="24"/>
          <w:lang w:val="ru-RU"/>
        </w:rPr>
        <w:t xml:space="preserve">,00 </w:t>
      </w:r>
      <w:r w:rsidRPr="002432CB">
        <w:rPr>
          <w:rFonts w:ascii="Arial" w:hAnsi="Arial" w:cs="Arial"/>
          <w:sz w:val="24"/>
          <w:szCs w:val="24"/>
        </w:rPr>
        <w:t>лв.</w:t>
      </w:r>
      <w:r w:rsidRPr="002432C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2432CB">
        <w:rPr>
          <w:rFonts w:ascii="Arial" w:hAnsi="Arial" w:cs="Arial"/>
          <w:sz w:val="24"/>
          <w:szCs w:val="24"/>
        </w:rPr>
        <w:t>две</w:t>
      </w:r>
      <w:proofErr w:type="gramEnd"/>
      <w:r w:rsidRPr="002432CB">
        <w:rPr>
          <w:rFonts w:ascii="Arial" w:hAnsi="Arial" w:cs="Arial"/>
          <w:sz w:val="24"/>
          <w:szCs w:val="24"/>
        </w:rPr>
        <w:t xml:space="preserve"> хиляди сто петдесет и четири лева</w:t>
      </w:r>
      <w:r w:rsidRPr="002432CB">
        <w:rPr>
          <w:rFonts w:ascii="Arial" w:hAnsi="Arial" w:cs="Arial"/>
          <w:sz w:val="24"/>
          <w:szCs w:val="24"/>
          <w:lang w:val="en-US"/>
        </w:rPr>
        <w:t>)</w:t>
      </w:r>
      <w:r w:rsidRPr="002432CB">
        <w:rPr>
          <w:rFonts w:ascii="Arial" w:hAnsi="Arial" w:cs="Arial"/>
          <w:sz w:val="24"/>
          <w:szCs w:val="24"/>
        </w:rPr>
        <w:t xml:space="preserve"> без ДДС</w:t>
      </w:r>
      <w:r w:rsidRPr="002432CB">
        <w:rPr>
          <w:rFonts w:ascii="Arial" w:hAnsi="Arial" w:cs="Arial"/>
          <w:b w:val="0"/>
          <w:sz w:val="24"/>
          <w:szCs w:val="24"/>
        </w:rPr>
        <w:t xml:space="preserve">, изготвена от независим оценител със сертификат за </w:t>
      </w:r>
      <w:proofErr w:type="spellStart"/>
      <w:r w:rsidRPr="002432CB">
        <w:rPr>
          <w:rFonts w:ascii="Arial" w:hAnsi="Arial" w:cs="Arial"/>
          <w:b w:val="0"/>
          <w:sz w:val="24"/>
          <w:szCs w:val="24"/>
        </w:rPr>
        <w:t>оценителска</w:t>
      </w:r>
      <w:proofErr w:type="spellEnd"/>
      <w:r w:rsidRPr="002432CB">
        <w:rPr>
          <w:rFonts w:ascii="Arial" w:hAnsi="Arial" w:cs="Arial"/>
          <w:b w:val="0"/>
          <w:sz w:val="24"/>
          <w:szCs w:val="24"/>
        </w:rPr>
        <w:t xml:space="preserve"> правоспособност рег.№900400265 от 20.03.2023г. издаден от Камарата на независимите оценители в България и определя начална тръжна цена за движимата вещ от  </w:t>
      </w:r>
      <w:r w:rsidRPr="002432CB">
        <w:rPr>
          <w:rFonts w:ascii="Arial" w:hAnsi="Arial" w:cs="Arial"/>
          <w:sz w:val="24"/>
          <w:szCs w:val="24"/>
          <w:lang w:val="en-US"/>
        </w:rPr>
        <w:t>2154</w:t>
      </w:r>
      <w:r w:rsidRPr="002432CB">
        <w:rPr>
          <w:rFonts w:ascii="Arial" w:hAnsi="Arial" w:cs="Arial"/>
          <w:sz w:val="24"/>
          <w:szCs w:val="24"/>
          <w:lang w:val="ru-RU"/>
        </w:rPr>
        <w:t xml:space="preserve">,00 </w:t>
      </w:r>
      <w:r w:rsidRPr="002432CB">
        <w:rPr>
          <w:rFonts w:ascii="Arial" w:hAnsi="Arial" w:cs="Arial"/>
          <w:sz w:val="24"/>
          <w:szCs w:val="24"/>
        </w:rPr>
        <w:t>лв.</w:t>
      </w:r>
      <w:r w:rsidRPr="002432C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2432CB">
        <w:rPr>
          <w:rFonts w:ascii="Arial" w:hAnsi="Arial" w:cs="Arial"/>
          <w:sz w:val="24"/>
          <w:szCs w:val="24"/>
        </w:rPr>
        <w:t>две</w:t>
      </w:r>
      <w:proofErr w:type="gramEnd"/>
      <w:r w:rsidRPr="002432CB">
        <w:rPr>
          <w:rFonts w:ascii="Arial" w:hAnsi="Arial" w:cs="Arial"/>
          <w:sz w:val="24"/>
          <w:szCs w:val="24"/>
        </w:rPr>
        <w:t xml:space="preserve"> хиляди сто петдесет и четири лева</w:t>
      </w:r>
      <w:r w:rsidRPr="002432CB">
        <w:rPr>
          <w:rFonts w:ascii="Arial" w:hAnsi="Arial" w:cs="Arial"/>
          <w:sz w:val="24"/>
          <w:szCs w:val="24"/>
          <w:lang w:val="en-US"/>
        </w:rPr>
        <w:t>)</w:t>
      </w:r>
      <w:r w:rsidRPr="002432CB">
        <w:rPr>
          <w:rFonts w:ascii="Arial" w:hAnsi="Arial" w:cs="Arial"/>
          <w:sz w:val="24"/>
          <w:szCs w:val="24"/>
        </w:rPr>
        <w:t xml:space="preserve"> без ДДС.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32CB">
        <w:rPr>
          <w:rFonts w:ascii="Arial" w:hAnsi="Arial" w:cs="Arial"/>
          <w:sz w:val="24"/>
          <w:szCs w:val="24"/>
        </w:rPr>
        <w:tab/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32CB">
        <w:rPr>
          <w:rFonts w:ascii="Arial" w:hAnsi="Arial" w:cs="Arial"/>
          <w:b w:val="0"/>
          <w:sz w:val="24"/>
          <w:szCs w:val="24"/>
        </w:rPr>
        <w:t xml:space="preserve">3.Общинският съвет с.Крушари приема пазарната оценка на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Автобус ИСУЗУ ЕВРО ТЮРКОАЗ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EURO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4, </w:t>
      </w:r>
      <w:r w:rsidRPr="002432CB">
        <w:rPr>
          <w:rFonts w:ascii="Arial" w:hAnsi="Arial" w:cs="Arial"/>
          <w:color w:val="000000" w:themeColor="text1"/>
          <w:sz w:val="24"/>
          <w:szCs w:val="24"/>
        </w:rPr>
        <w:t>рег. № ТХ 2677 ХК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NNAM0ZALE02001726,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690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301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, цвят - жълт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sz w:val="24"/>
          <w:szCs w:val="24"/>
        </w:rPr>
        <w:t xml:space="preserve">от </w:t>
      </w:r>
      <w:r w:rsidRPr="002432CB">
        <w:rPr>
          <w:rFonts w:ascii="Arial" w:hAnsi="Arial" w:cs="Arial"/>
          <w:sz w:val="24"/>
          <w:szCs w:val="24"/>
        </w:rPr>
        <w:t>32780</w:t>
      </w:r>
      <w:r w:rsidRPr="002432CB">
        <w:rPr>
          <w:rFonts w:ascii="Arial" w:hAnsi="Arial" w:cs="Arial"/>
          <w:sz w:val="24"/>
          <w:szCs w:val="24"/>
          <w:lang w:val="ru-RU"/>
        </w:rPr>
        <w:t xml:space="preserve">,00 </w:t>
      </w:r>
      <w:r w:rsidRPr="002432CB">
        <w:rPr>
          <w:rFonts w:ascii="Arial" w:hAnsi="Arial" w:cs="Arial"/>
          <w:sz w:val="24"/>
          <w:szCs w:val="24"/>
        </w:rPr>
        <w:t>лв.</w:t>
      </w:r>
      <w:r w:rsidRPr="002432C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2432CB">
        <w:rPr>
          <w:rFonts w:ascii="Arial" w:hAnsi="Arial" w:cs="Arial"/>
          <w:sz w:val="24"/>
          <w:szCs w:val="24"/>
        </w:rPr>
        <w:t>тридесет</w:t>
      </w:r>
      <w:proofErr w:type="gramEnd"/>
      <w:r w:rsidRPr="002432CB">
        <w:rPr>
          <w:rFonts w:ascii="Arial" w:hAnsi="Arial" w:cs="Arial"/>
          <w:sz w:val="24"/>
          <w:szCs w:val="24"/>
        </w:rPr>
        <w:t xml:space="preserve"> и две хиляди седемстотин и осемдесет лева</w:t>
      </w:r>
      <w:r w:rsidRPr="002432CB">
        <w:rPr>
          <w:rFonts w:ascii="Arial" w:hAnsi="Arial" w:cs="Arial"/>
          <w:sz w:val="24"/>
          <w:szCs w:val="24"/>
          <w:lang w:val="en-US"/>
        </w:rPr>
        <w:t>)</w:t>
      </w:r>
      <w:r w:rsidRPr="002432CB">
        <w:rPr>
          <w:rFonts w:ascii="Arial" w:hAnsi="Arial" w:cs="Arial"/>
          <w:sz w:val="24"/>
          <w:szCs w:val="24"/>
        </w:rPr>
        <w:t xml:space="preserve"> без ДДС</w:t>
      </w:r>
      <w:r w:rsidRPr="002432CB">
        <w:rPr>
          <w:rFonts w:ascii="Arial" w:hAnsi="Arial" w:cs="Arial"/>
          <w:b w:val="0"/>
          <w:sz w:val="24"/>
          <w:szCs w:val="24"/>
        </w:rPr>
        <w:t xml:space="preserve">, изготвена от независим оценител със сертификат за </w:t>
      </w:r>
      <w:proofErr w:type="spellStart"/>
      <w:r w:rsidRPr="002432CB">
        <w:rPr>
          <w:rFonts w:ascii="Arial" w:hAnsi="Arial" w:cs="Arial"/>
          <w:b w:val="0"/>
          <w:sz w:val="24"/>
          <w:szCs w:val="24"/>
        </w:rPr>
        <w:t>оценителска</w:t>
      </w:r>
      <w:proofErr w:type="spellEnd"/>
      <w:r w:rsidRPr="002432CB">
        <w:rPr>
          <w:rFonts w:ascii="Arial" w:hAnsi="Arial" w:cs="Arial"/>
          <w:b w:val="0"/>
          <w:sz w:val="24"/>
          <w:szCs w:val="24"/>
        </w:rPr>
        <w:t xml:space="preserve"> правоспособност рег.№900400265 от 20.03.2023г. издаден от Камарата на независимите оценители в България и определя начална тръжна цена за движимата вещ от  </w:t>
      </w:r>
      <w:r w:rsidRPr="002432CB">
        <w:rPr>
          <w:rFonts w:ascii="Arial" w:hAnsi="Arial" w:cs="Arial"/>
          <w:sz w:val="24"/>
          <w:szCs w:val="24"/>
        </w:rPr>
        <w:t>32780</w:t>
      </w:r>
      <w:r w:rsidRPr="002432CB">
        <w:rPr>
          <w:rFonts w:ascii="Arial" w:hAnsi="Arial" w:cs="Arial"/>
          <w:sz w:val="24"/>
          <w:szCs w:val="24"/>
          <w:lang w:val="ru-RU"/>
        </w:rPr>
        <w:t xml:space="preserve">,00 </w:t>
      </w:r>
      <w:r w:rsidRPr="002432CB">
        <w:rPr>
          <w:rFonts w:ascii="Arial" w:hAnsi="Arial" w:cs="Arial"/>
          <w:sz w:val="24"/>
          <w:szCs w:val="24"/>
        </w:rPr>
        <w:t>лв.</w:t>
      </w:r>
      <w:r w:rsidRPr="002432C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2432CB">
        <w:rPr>
          <w:rFonts w:ascii="Arial" w:hAnsi="Arial" w:cs="Arial"/>
          <w:sz w:val="24"/>
          <w:szCs w:val="24"/>
        </w:rPr>
        <w:t>тридесет</w:t>
      </w:r>
      <w:proofErr w:type="gramEnd"/>
      <w:r w:rsidRPr="002432CB">
        <w:rPr>
          <w:rFonts w:ascii="Arial" w:hAnsi="Arial" w:cs="Arial"/>
          <w:sz w:val="24"/>
          <w:szCs w:val="24"/>
        </w:rPr>
        <w:t xml:space="preserve"> и две хиляди седемстотин и осемдесет лева</w:t>
      </w:r>
      <w:r w:rsidRPr="002432CB">
        <w:rPr>
          <w:rFonts w:ascii="Arial" w:hAnsi="Arial" w:cs="Arial"/>
          <w:sz w:val="24"/>
          <w:szCs w:val="24"/>
          <w:lang w:val="en-US"/>
        </w:rPr>
        <w:t>)</w:t>
      </w:r>
      <w:r w:rsidRPr="002432CB">
        <w:rPr>
          <w:rFonts w:ascii="Arial" w:hAnsi="Arial" w:cs="Arial"/>
          <w:sz w:val="24"/>
          <w:szCs w:val="24"/>
        </w:rPr>
        <w:t xml:space="preserve"> без ДДС.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32CB">
        <w:rPr>
          <w:rFonts w:ascii="Arial" w:hAnsi="Arial" w:cs="Arial"/>
          <w:b w:val="0"/>
          <w:sz w:val="24"/>
          <w:szCs w:val="24"/>
        </w:rPr>
        <w:t xml:space="preserve">4.Общинският съвет с.Крушари приема пазарната оценка на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Лек автомобил Мерцедес 310 Д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EURO 2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Pr="002432CB">
        <w:rPr>
          <w:rFonts w:ascii="Arial" w:hAnsi="Arial" w:cs="Arial"/>
          <w:color w:val="000000" w:themeColor="text1"/>
          <w:sz w:val="24"/>
          <w:szCs w:val="24"/>
        </w:rPr>
        <w:t>рег.№ ТХ 4554 АК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рама №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WDB9034721P724915, 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дв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proofErr w:type="spellStart"/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гател</w:t>
      </w:r>
      <w:proofErr w:type="spellEnd"/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0298002006651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</w:rPr>
        <w:t>, цвят - бял</w:t>
      </w:r>
      <w:r w:rsidRPr="002432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Pr="002432CB">
        <w:rPr>
          <w:rFonts w:ascii="Arial" w:hAnsi="Arial" w:cs="Arial"/>
          <w:b w:val="0"/>
          <w:sz w:val="24"/>
          <w:szCs w:val="24"/>
        </w:rPr>
        <w:t xml:space="preserve">от </w:t>
      </w:r>
      <w:r w:rsidRPr="002432CB">
        <w:rPr>
          <w:rFonts w:ascii="Arial" w:hAnsi="Arial" w:cs="Arial"/>
          <w:sz w:val="24"/>
          <w:szCs w:val="24"/>
        </w:rPr>
        <w:t>8121</w:t>
      </w:r>
      <w:r w:rsidRPr="002432CB">
        <w:rPr>
          <w:rFonts w:ascii="Arial" w:hAnsi="Arial" w:cs="Arial"/>
          <w:sz w:val="24"/>
          <w:szCs w:val="24"/>
          <w:lang w:val="ru-RU"/>
        </w:rPr>
        <w:t xml:space="preserve">,00 </w:t>
      </w:r>
      <w:r w:rsidRPr="002432CB">
        <w:rPr>
          <w:rFonts w:ascii="Arial" w:hAnsi="Arial" w:cs="Arial"/>
          <w:sz w:val="24"/>
          <w:szCs w:val="24"/>
        </w:rPr>
        <w:t>лв.</w:t>
      </w:r>
      <w:r w:rsidRPr="002432C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2432CB">
        <w:rPr>
          <w:rFonts w:ascii="Arial" w:hAnsi="Arial" w:cs="Arial"/>
          <w:sz w:val="24"/>
          <w:szCs w:val="24"/>
        </w:rPr>
        <w:t>осем</w:t>
      </w:r>
      <w:proofErr w:type="gramEnd"/>
      <w:r w:rsidRPr="002432CB">
        <w:rPr>
          <w:rFonts w:ascii="Arial" w:hAnsi="Arial" w:cs="Arial"/>
          <w:sz w:val="24"/>
          <w:szCs w:val="24"/>
        </w:rPr>
        <w:t xml:space="preserve"> хиляди сто двадесет и един лева</w:t>
      </w:r>
      <w:r w:rsidRPr="002432CB">
        <w:rPr>
          <w:rFonts w:ascii="Arial" w:hAnsi="Arial" w:cs="Arial"/>
          <w:sz w:val="24"/>
          <w:szCs w:val="24"/>
          <w:lang w:val="en-US"/>
        </w:rPr>
        <w:t>)</w:t>
      </w:r>
      <w:r w:rsidRPr="002432CB">
        <w:rPr>
          <w:rFonts w:ascii="Arial" w:hAnsi="Arial" w:cs="Arial"/>
          <w:sz w:val="24"/>
          <w:szCs w:val="24"/>
        </w:rPr>
        <w:t xml:space="preserve"> без ДДС</w:t>
      </w:r>
      <w:r w:rsidRPr="002432CB">
        <w:rPr>
          <w:rFonts w:ascii="Arial" w:hAnsi="Arial" w:cs="Arial"/>
          <w:b w:val="0"/>
          <w:sz w:val="24"/>
          <w:szCs w:val="24"/>
        </w:rPr>
        <w:t xml:space="preserve">, изготвена от независим оценител със сертификат за </w:t>
      </w:r>
      <w:proofErr w:type="spellStart"/>
      <w:r w:rsidRPr="002432CB">
        <w:rPr>
          <w:rFonts w:ascii="Arial" w:hAnsi="Arial" w:cs="Arial"/>
          <w:b w:val="0"/>
          <w:sz w:val="24"/>
          <w:szCs w:val="24"/>
        </w:rPr>
        <w:t>оценителска</w:t>
      </w:r>
      <w:proofErr w:type="spellEnd"/>
      <w:r w:rsidRPr="002432CB">
        <w:rPr>
          <w:rFonts w:ascii="Arial" w:hAnsi="Arial" w:cs="Arial"/>
          <w:b w:val="0"/>
          <w:sz w:val="24"/>
          <w:szCs w:val="24"/>
        </w:rPr>
        <w:t xml:space="preserve"> правоспособност рег.№900400265 от 20.03.2023г. издаден от Камарата на независимите оценители в България и определя начална тръжна цена за движимата вещ от  </w:t>
      </w:r>
      <w:r w:rsidRPr="002432CB">
        <w:rPr>
          <w:rFonts w:ascii="Arial" w:hAnsi="Arial" w:cs="Arial"/>
          <w:sz w:val="24"/>
          <w:szCs w:val="24"/>
        </w:rPr>
        <w:t>8121</w:t>
      </w:r>
      <w:r w:rsidRPr="002432CB">
        <w:rPr>
          <w:rFonts w:ascii="Arial" w:hAnsi="Arial" w:cs="Arial"/>
          <w:sz w:val="24"/>
          <w:szCs w:val="24"/>
          <w:lang w:val="ru-RU"/>
        </w:rPr>
        <w:t xml:space="preserve">,00 </w:t>
      </w:r>
      <w:r w:rsidRPr="002432CB">
        <w:rPr>
          <w:rFonts w:ascii="Arial" w:hAnsi="Arial" w:cs="Arial"/>
          <w:sz w:val="24"/>
          <w:szCs w:val="24"/>
        </w:rPr>
        <w:t>лв.</w:t>
      </w:r>
      <w:r w:rsidRPr="002432C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2432CB">
        <w:rPr>
          <w:rFonts w:ascii="Arial" w:hAnsi="Arial" w:cs="Arial"/>
          <w:sz w:val="24"/>
          <w:szCs w:val="24"/>
        </w:rPr>
        <w:t>осем</w:t>
      </w:r>
      <w:proofErr w:type="gramEnd"/>
      <w:r w:rsidRPr="002432CB">
        <w:rPr>
          <w:rFonts w:ascii="Arial" w:hAnsi="Arial" w:cs="Arial"/>
          <w:sz w:val="24"/>
          <w:szCs w:val="24"/>
        </w:rPr>
        <w:t xml:space="preserve"> хиляди сто двадесет и един лева</w:t>
      </w:r>
      <w:r w:rsidRPr="002432CB">
        <w:rPr>
          <w:rFonts w:ascii="Arial" w:hAnsi="Arial" w:cs="Arial"/>
          <w:sz w:val="24"/>
          <w:szCs w:val="24"/>
          <w:lang w:val="en-US"/>
        </w:rPr>
        <w:t>)</w:t>
      </w:r>
      <w:r w:rsidRPr="002432CB">
        <w:rPr>
          <w:rFonts w:ascii="Arial" w:hAnsi="Arial" w:cs="Arial"/>
          <w:sz w:val="24"/>
          <w:szCs w:val="24"/>
        </w:rPr>
        <w:t xml:space="preserve"> без ДДС.</w:t>
      </w: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2E5E" w:rsidRPr="002432CB" w:rsidRDefault="00142E5E" w:rsidP="002432CB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432CB">
        <w:rPr>
          <w:rFonts w:ascii="Arial" w:hAnsi="Arial" w:cs="Arial"/>
          <w:b w:val="0"/>
          <w:sz w:val="24"/>
          <w:szCs w:val="24"/>
        </w:rPr>
        <w:t>5.Възлага на кмета на Община Крушари да организира и проведе търга и сключи договор със спечелилия кандидат.</w:t>
      </w:r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ru-RU"/>
        </w:rPr>
      </w:pPr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b/>
          <w:lang w:val="bg-BG"/>
        </w:rPr>
      </w:pPr>
      <w:r w:rsidRPr="002432CB">
        <w:rPr>
          <w:rFonts w:ascii="Arial" w:hAnsi="Arial" w:cs="Arial"/>
          <w:b/>
          <w:lang w:val="bg-BG"/>
        </w:rPr>
        <w:t xml:space="preserve">     </w:t>
      </w:r>
    </w:p>
    <w:p w:rsidR="00142E5E" w:rsidRPr="004A6642" w:rsidRDefault="004A6642" w:rsidP="002432CB">
      <w:pPr>
        <w:pStyle w:val="Default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ИЛХАН МЮСТЕДЖЕБ</w:t>
      </w:r>
      <w:bookmarkStart w:id="0" w:name="_GoBack"/>
      <w:bookmarkEnd w:id="0"/>
    </w:p>
    <w:p w:rsidR="00142E5E" w:rsidRPr="002432CB" w:rsidRDefault="00142E5E" w:rsidP="002432CB">
      <w:pPr>
        <w:pStyle w:val="Default"/>
        <w:tabs>
          <w:tab w:val="left" w:pos="0"/>
        </w:tabs>
        <w:jc w:val="both"/>
        <w:rPr>
          <w:rFonts w:ascii="Arial" w:hAnsi="Arial" w:cs="Arial"/>
          <w:b/>
          <w:lang w:val="bg-BG"/>
        </w:rPr>
      </w:pPr>
      <w:r w:rsidRPr="002432CB">
        <w:rPr>
          <w:rFonts w:ascii="Arial" w:hAnsi="Arial" w:cs="Arial"/>
          <w:i/>
          <w:lang w:val="bg-BG"/>
        </w:rPr>
        <w:t>Кмет на Община Крушари</w:t>
      </w:r>
    </w:p>
    <w:p w:rsidR="00C419F4" w:rsidRPr="002432CB" w:rsidRDefault="00C419F4">
      <w:pPr>
        <w:rPr>
          <w:lang w:val="en-US"/>
        </w:rPr>
      </w:pPr>
    </w:p>
    <w:sectPr w:rsidR="00C419F4" w:rsidRPr="002432CB" w:rsidSect="002432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6F"/>
    <w:rsid w:val="00142E5E"/>
    <w:rsid w:val="001449C0"/>
    <w:rsid w:val="002432CB"/>
    <w:rsid w:val="004A6642"/>
    <w:rsid w:val="0067136F"/>
    <w:rsid w:val="00773D3A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142E5E"/>
    <w:pPr>
      <w:keepNext/>
      <w:outlineLvl w:val="0"/>
    </w:pPr>
    <w:rPr>
      <w:rFonts w:ascii="Tahoma" w:hAnsi="Tahom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42E5E"/>
    <w:rPr>
      <w:rFonts w:ascii="Tahoma" w:eastAsia="Times New Roman" w:hAnsi="Tahoma" w:cs="Times New Roman"/>
      <w:b/>
      <w:sz w:val="20"/>
      <w:szCs w:val="20"/>
    </w:rPr>
  </w:style>
  <w:style w:type="character" w:styleId="a3">
    <w:name w:val="Hyperlink"/>
    <w:uiPriority w:val="99"/>
    <w:unhideWhenUsed/>
    <w:rsid w:val="00142E5E"/>
    <w:rPr>
      <w:color w:val="0000FF"/>
      <w:u w:val="single"/>
    </w:rPr>
  </w:style>
  <w:style w:type="paragraph" w:customStyle="1" w:styleId="Default">
    <w:name w:val="Default"/>
    <w:rsid w:val="00142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42E5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42E5E"/>
    <w:rPr>
      <w:rFonts w:ascii="Tahoma" w:eastAsia="Times New Roman" w:hAnsi="Tahoma" w:cs="Tahoma"/>
      <w:b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142E5E"/>
    <w:pPr>
      <w:keepNext/>
      <w:outlineLvl w:val="0"/>
    </w:pPr>
    <w:rPr>
      <w:rFonts w:ascii="Tahoma" w:hAnsi="Tahom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42E5E"/>
    <w:rPr>
      <w:rFonts w:ascii="Tahoma" w:eastAsia="Times New Roman" w:hAnsi="Tahoma" w:cs="Times New Roman"/>
      <w:b/>
      <w:sz w:val="20"/>
      <w:szCs w:val="20"/>
    </w:rPr>
  </w:style>
  <w:style w:type="character" w:styleId="a3">
    <w:name w:val="Hyperlink"/>
    <w:uiPriority w:val="99"/>
    <w:unhideWhenUsed/>
    <w:rsid w:val="00142E5E"/>
    <w:rPr>
      <w:color w:val="0000FF"/>
      <w:u w:val="single"/>
    </w:rPr>
  </w:style>
  <w:style w:type="paragraph" w:customStyle="1" w:styleId="Default">
    <w:name w:val="Default"/>
    <w:rsid w:val="00142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42E5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42E5E"/>
    <w:rPr>
      <w:rFonts w:ascii="Tahoma" w:eastAsia="Times New Roman" w:hAnsi="Tahoma" w:cs="Tahoma"/>
      <w:b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shari@krushar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4</cp:revision>
  <dcterms:created xsi:type="dcterms:W3CDTF">2024-02-21T13:21:00Z</dcterms:created>
  <dcterms:modified xsi:type="dcterms:W3CDTF">2024-02-22T08:41:00Z</dcterms:modified>
</cp:coreProperties>
</file>