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B" w:rsidRPr="008A4BEA" w:rsidRDefault="008A4BEA" w:rsidP="008A4BEA">
      <w:r w:rsidRPr="00E70F5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-346848</wp:posOffset>
            </wp:positionH>
            <wp:positionV relativeFrom="paragraph">
              <wp:posOffset>-351321</wp:posOffset>
            </wp:positionV>
            <wp:extent cx="1430020" cy="1314450"/>
            <wp:effectExtent l="0" t="0" r="0" b="0"/>
            <wp:wrapNone/>
            <wp:docPr id="1" name="Картина 1" descr="logo - photosho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hotosho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FA0" w:rsidRPr="00E70F59" w:rsidRDefault="00372FA0" w:rsidP="00372FA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70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 Б Щ И Н А   К Р У Ш А Р И  О Б Л А С Т   Д О Б Р И Ч</w:t>
      </w:r>
    </w:p>
    <w:p w:rsidR="00372FA0" w:rsidRPr="00E70F59" w:rsidRDefault="00372FA0" w:rsidP="00372FA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F59">
        <w:rPr>
          <w:rFonts w:ascii="Times New Roman" w:eastAsia="Times New Roman" w:hAnsi="Times New Roman" w:cs="Times New Roman"/>
          <w:sz w:val="24"/>
          <w:szCs w:val="24"/>
          <w:lang w:eastAsia="bg-BG"/>
        </w:rPr>
        <w:t>9410, с. Крушари, тел : 05771/2024, факс 05771/ 213</w:t>
      </w:r>
      <w:r w:rsidRPr="00E70F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E70F5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72FA0" w:rsidRPr="00E70F59" w:rsidRDefault="00372FA0" w:rsidP="00372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</w:pPr>
      <w:r w:rsidRPr="00E70F59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ab/>
        <w:t xml:space="preserve"> E</w:t>
      </w:r>
      <w:r w:rsidRPr="00E70F5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70F59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>mail</w:t>
      </w:r>
      <w:hyperlink r:id="rId9" w:history="1">
        <w:r w:rsidRPr="00E70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bg-BG"/>
          </w:rPr>
          <w:t>krushari</w:t>
        </w:r>
        <w:r w:rsidRPr="00E70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@</w:t>
        </w:r>
        <w:r w:rsidRPr="00E70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krushari.bg</w:t>
        </w:r>
      </w:hyperlink>
      <w:r w:rsidRPr="00E70F59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 xml:space="preserve">; site: </w:t>
      </w:r>
      <w:r w:rsidRPr="00E70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bg-BG"/>
        </w:rPr>
        <w:t>www.krushari.bg</w:t>
      </w:r>
    </w:p>
    <w:p w:rsidR="00372FA0" w:rsidRPr="00E70F59" w:rsidRDefault="00372FA0" w:rsidP="0037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7C1" w:rsidRPr="00022FB5" w:rsidRDefault="00E037C1" w:rsidP="00372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37C1" w:rsidRPr="00E70F59" w:rsidRDefault="00680893" w:rsidP="00680893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2FA0" w:rsidRPr="00E70F59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372FA0" w:rsidRPr="00E70F59" w:rsidRDefault="00680893" w:rsidP="005E4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2FA0" w:rsidRPr="00E70F59">
        <w:rPr>
          <w:rFonts w:ascii="Times New Roman" w:hAnsi="Times New Roman" w:cs="Times New Roman"/>
          <w:b/>
          <w:sz w:val="24"/>
          <w:szCs w:val="24"/>
        </w:rPr>
        <w:t>ЗА ИЗПЪЛНЕНИЕ НА ОБЩИНСКА ПРОГРАМА ЗА ЗАКРИЛА НА ДЕТЕТО</w:t>
      </w:r>
    </w:p>
    <w:p w:rsidR="00372FA0" w:rsidRPr="00E70F59" w:rsidRDefault="00372FA0" w:rsidP="00372FA0">
      <w:pPr>
        <w:rPr>
          <w:rFonts w:ascii="Times New Roman" w:hAnsi="Times New Roman" w:cs="Times New Roman"/>
          <w:b/>
          <w:sz w:val="24"/>
          <w:szCs w:val="24"/>
        </w:rPr>
      </w:pP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="005E462D">
        <w:rPr>
          <w:rFonts w:ascii="Times New Roman" w:hAnsi="Times New Roman" w:cs="Times New Roman"/>
          <w:b/>
          <w:sz w:val="24"/>
          <w:szCs w:val="24"/>
        </w:rPr>
        <w:tab/>
      </w:r>
      <w:r w:rsidR="007C60BB">
        <w:rPr>
          <w:rFonts w:ascii="Times New Roman" w:hAnsi="Times New Roman" w:cs="Times New Roman"/>
          <w:b/>
          <w:sz w:val="24"/>
          <w:szCs w:val="24"/>
        </w:rPr>
        <w:t>ЗА 2023</w:t>
      </w:r>
      <w:r w:rsidRPr="00E70F59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372FA0" w:rsidRPr="00E70F59" w:rsidRDefault="00372FA0" w:rsidP="00372FA0">
      <w:pPr>
        <w:rPr>
          <w:rFonts w:ascii="Times New Roman" w:hAnsi="Times New Roman" w:cs="Times New Roman"/>
          <w:b/>
          <w:sz w:val="24"/>
          <w:szCs w:val="24"/>
        </w:rPr>
      </w:pPr>
    </w:p>
    <w:p w:rsidR="008733CA" w:rsidRPr="00E70F59" w:rsidRDefault="00372FA0" w:rsidP="00873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Pr="00E70F59">
        <w:rPr>
          <w:rFonts w:ascii="Times New Roman" w:hAnsi="Times New Roman" w:cs="Times New Roman"/>
          <w:sz w:val="24"/>
          <w:szCs w:val="24"/>
        </w:rPr>
        <w:t>Общинската прогр</w:t>
      </w:r>
      <w:r w:rsidR="007C60BB">
        <w:rPr>
          <w:rFonts w:ascii="Times New Roman" w:hAnsi="Times New Roman" w:cs="Times New Roman"/>
          <w:sz w:val="24"/>
          <w:szCs w:val="24"/>
        </w:rPr>
        <w:t xml:space="preserve">ама за закрила на детето за 2023 </w:t>
      </w:r>
      <w:r w:rsidRPr="00E70F59">
        <w:rPr>
          <w:rFonts w:ascii="Times New Roman" w:hAnsi="Times New Roman" w:cs="Times New Roman"/>
          <w:sz w:val="24"/>
          <w:szCs w:val="24"/>
        </w:rPr>
        <w:t xml:space="preserve">г. е приета на Заседание на Общински </w:t>
      </w:r>
      <w:r w:rsidR="00D35F05" w:rsidRPr="00E70F59">
        <w:rPr>
          <w:rFonts w:ascii="Times New Roman" w:hAnsi="Times New Roman" w:cs="Times New Roman"/>
          <w:sz w:val="24"/>
          <w:szCs w:val="24"/>
        </w:rPr>
        <w:t xml:space="preserve">съвет </w:t>
      </w:r>
      <w:r w:rsidR="009E5C61">
        <w:rPr>
          <w:rFonts w:ascii="Times New Roman" w:hAnsi="Times New Roman" w:cs="Times New Roman"/>
          <w:sz w:val="24"/>
          <w:szCs w:val="24"/>
        </w:rPr>
        <w:t>– Крушари съгласно Ре</w:t>
      </w:r>
      <w:r w:rsidR="007C60BB">
        <w:rPr>
          <w:rFonts w:ascii="Times New Roman" w:hAnsi="Times New Roman" w:cs="Times New Roman"/>
          <w:sz w:val="24"/>
          <w:szCs w:val="24"/>
        </w:rPr>
        <w:t>шение № 3/39 от Протокол № 3 / 28.02.2023</w:t>
      </w:r>
      <w:r w:rsidR="00523F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CF5" w:rsidRPr="00E70F59" w:rsidRDefault="000D17DF" w:rsidP="005C1432">
      <w:pPr>
        <w:pStyle w:val="a4"/>
        <w:ind w:firstLine="708"/>
        <w:jc w:val="both"/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 w:rsidRPr="00E70F59">
        <w:rPr>
          <w:rFonts w:ascii="Times New Roman" w:hAnsi="Times New Roman" w:cs="Times New Roman"/>
          <w:sz w:val="24"/>
          <w:szCs w:val="24"/>
        </w:rPr>
        <w:t>През изтеклата 202</w:t>
      </w:r>
      <w:r w:rsidR="007C6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59">
        <w:rPr>
          <w:rFonts w:ascii="Times New Roman" w:hAnsi="Times New Roman" w:cs="Times New Roman"/>
          <w:sz w:val="24"/>
          <w:szCs w:val="24"/>
        </w:rPr>
        <w:t xml:space="preserve">г. Община Крушари съвместно с отдел „Закрила на детето“ към Дирекция „Социално подпомагане“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0F59">
        <w:rPr>
          <w:rFonts w:ascii="Times New Roman" w:hAnsi="Times New Roman" w:cs="Times New Roman"/>
          <w:sz w:val="24"/>
          <w:szCs w:val="24"/>
        </w:rPr>
        <w:t xml:space="preserve"> Добрич</w:t>
      </w:r>
      <w:r>
        <w:rPr>
          <w:rFonts w:ascii="Times New Roman" w:hAnsi="Times New Roman" w:cs="Times New Roman"/>
          <w:sz w:val="24"/>
          <w:szCs w:val="24"/>
        </w:rPr>
        <w:t xml:space="preserve">, МКБППМН – Крушари, Второ РУ на </w:t>
      </w:r>
      <w:r w:rsidR="00425E7B">
        <w:rPr>
          <w:rFonts w:ascii="Times New Roman" w:hAnsi="Times New Roman" w:cs="Times New Roman"/>
          <w:sz w:val="24"/>
          <w:szCs w:val="24"/>
        </w:rPr>
        <w:t>МВР</w:t>
      </w:r>
      <w:r w:rsidR="005C1432">
        <w:rPr>
          <w:rFonts w:ascii="Times New Roman" w:hAnsi="Times New Roman" w:cs="Times New Roman"/>
          <w:sz w:val="24"/>
          <w:szCs w:val="24"/>
        </w:rPr>
        <w:t xml:space="preserve"> – Добрич, ръководствата на училища и детска градина на територията на общината, както и всички институции </w:t>
      </w:r>
      <w:r w:rsidRPr="00E70F59">
        <w:rPr>
          <w:rFonts w:ascii="Times New Roman" w:hAnsi="Times New Roman" w:cs="Times New Roman"/>
          <w:sz w:val="24"/>
          <w:szCs w:val="24"/>
        </w:rPr>
        <w:t>ангажирани в изпълнението на дейностите, осигуряващи спазване и закрила на правата на децата, работиха в насока изпълнение на заложените цели и задачи в програмата.</w:t>
      </w:r>
    </w:p>
    <w:p w:rsidR="00CB2CF5" w:rsidRPr="00E70F59" w:rsidRDefault="00C61EBA" w:rsidP="00CB2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Работи се приори</w:t>
      </w:r>
      <w:r w:rsidR="005F006B">
        <w:rPr>
          <w:rFonts w:ascii="Times New Roman" w:hAnsi="Times New Roman" w:cs="Times New Roman"/>
          <w:sz w:val="24"/>
          <w:szCs w:val="24"/>
        </w:rPr>
        <w:t xml:space="preserve">тетно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5F006B">
        <w:rPr>
          <w:rFonts w:ascii="Times New Roman" w:hAnsi="Times New Roman" w:cs="Times New Roman"/>
          <w:sz w:val="24"/>
          <w:szCs w:val="24"/>
        </w:rPr>
        <w:t xml:space="preserve">ледните области: </w:t>
      </w:r>
    </w:p>
    <w:p w:rsidR="00CB2CF5" w:rsidRPr="00E70F59" w:rsidRDefault="006E17F6" w:rsidP="00CB2C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F59">
        <w:rPr>
          <w:rFonts w:ascii="Times New Roman" w:hAnsi="Times New Roman" w:cs="Times New Roman"/>
          <w:b/>
          <w:sz w:val="24"/>
          <w:szCs w:val="24"/>
          <w:u w:val="single"/>
        </w:rPr>
        <w:t>Приоритет 1:</w:t>
      </w:r>
      <w:r w:rsidR="00CB2CF5" w:rsidRPr="00E70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Намаляване на детската бедност и създаване на условия </w:t>
      </w:r>
      <w:r w:rsidR="0004568E" w:rsidRPr="00E70F59">
        <w:rPr>
          <w:rFonts w:ascii="Times New Roman" w:hAnsi="Times New Roman" w:cs="Times New Roman"/>
          <w:b/>
          <w:sz w:val="24"/>
          <w:szCs w:val="24"/>
          <w:u w:val="single"/>
        </w:rPr>
        <w:t>за социално включване на децата</w:t>
      </w:r>
    </w:p>
    <w:p w:rsidR="00CB2CF5" w:rsidRPr="00E70F59" w:rsidRDefault="00604F77" w:rsidP="00604F7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604F77" w:rsidRPr="00E70F59" w:rsidRDefault="00604F77" w:rsidP="000F0872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>1.1.Гарантиране правото на детето да живее в сигурна семейна среда</w:t>
      </w:r>
      <w:r w:rsidR="000F0872" w:rsidRPr="00E70F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4F77" w:rsidRPr="00E70F59" w:rsidRDefault="00604F77" w:rsidP="000F0872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>1.2.Развиване на мерки за подкрепа на отговорното родителство.</w:t>
      </w:r>
    </w:p>
    <w:p w:rsidR="00BA1CDF" w:rsidRPr="00E70F59" w:rsidRDefault="006E17F6" w:rsidP="00BA1CDF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1.3.Повишаване ефективността в работата и подобряване </w:t>
      </w:r>
      <w:r w:rsidR="00604F77" w:rsidRPr="00E70F59">
        <w:rPr>
          <w:rFonts w:ascii="Times New Roman" w:hAnsi="Times New Roman" w:cs="Times New Roman"/>
          <w:b/>
          <w:i/>
          <w:sz w:val="24"/>
          <w:szCs w:val="24"/>
        </w:rPr>
        <w:t>на координацията между органите  по закрила на детето.</w:t>
      </w:r>
    </w:p>
    <w:p w:rsidR="00234265" w:rsidRPr="00FE6FF8" w:rsidRDefault="00234265" w:rsidP="00B241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BEA" w:rsidRPr="00FE6FF8" w:rsidRDefault="00D13153" w:rsidP="00D131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8">
        <w:rPr>
          <w:rFonts w:ascii="Times New Roman" w:hAnsi="Times New Roman" w:cs="Times New Roman"/>
          <w:sz w:val="24"/>
          <w:szCs w:val="24"/>
        </w:rPr>
        <w:t xml:space="preserve">За отчетния период на </w:t>
      </w:r>
      <w:r w:rsidR="004549D2" w:rsidRPr="00FE6FF8">
        <w:rPr>
          <w:rFonts w:ascii="Times New Roman" w:hAnsi="Times New Roman" w:cs="Times New Roman"/>
          <w:sz w:val="24"/>
          <w:szCs w:val="24"/>
        </w:rPr>
        <w:t>202</w:t>
      </w:r>
      <w:r w:rsidR="008735FD" w:rsidRPr="00FE6F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549D2" w:rsidRPr="00FE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BEA" w:rsidRPr="00FE6FF8">
        <w:rPr>
          <w:rFonts w:ascii="Times New Roman" w:hAnsi="Times New Roman" w:cs="Times New Roman"/>
          <w:sz w:val="24"/>
          <w:szCs w:val="24"/>
        </w:rPr>
        <w:t>г. в отдел „Закрила на детето“ към Дирекция „Социално подпом</w:t>
      </w:r>
      <w:r w:rsidR="004549D2" w:rsidRPr="00FE6FF8">
        <w:rPr>
          <w:rFonts w:ascii="Times New Roman" w:hAnsi="Times New Roman" w:cs="Times New Roman"/>
          <w:sz w:val="24"/>
          <w:szCs w:val="24"/>
        </w:rPr>
        <w:t xml:space="preserve">агане“ – Добрич са регистрирани </w:t>
      </w:r>
      <w:r w:rsidR="008735FD" w:rsidRPr="00FE6FF8">
        <w:rPr>
          <w:rFonts w:ascii="Times New Roman" w:hAnsi="Times New Roman" w:cs="Times New Roman"/>
          <w:sz w:val="24"/>
          <w:szCs w:val="24"/>
        </w:rPr>
        <w:t>20</w:t>
      </w:r>
      <w:r w:rsidR="008A4BEA" w:rsidRPr="00FE6FF8">
        <w:rPr>
          <w:rFonts w:ascii="Times New Roman" w:hAnsi="Times New Roman" w:cs="Times New Roman"/>
          <w:sz w:val="24"/>
          <w:szCs w:val="24"/>
        </w:rPr>
        <w:t xml:space="preserve"> сигнала за деца в риск живущи на територията на община Крушари. По всички сигнали са извършени проверки от с</w:t>
      </w:r>
      <w:r w:rsidR="00FC0708" w:rsidRPr="00FE6FF8">
        <w:rPr>
          <w:rFonts w:ascii="Times New Roman" w:hAnsi="Times New Roman" w:cs="Times New Roman"/>
          <w:sz w:val="24"/>
          <w:szCs w:val="24"/>
        </w:rPr>
        <w:t>лужителите на ДСП – Добрич. При 11</w:t>
      </w:r>
      <w:r w:rsidR="00845827" w:rsidRPr="00FE6FF8">
        <w:rPr>
          <w:rFonts w:ascii="Times New Roman" w:hAnsi="Times New Roman" w:cs="Times New Roman"/>
          <w:sz w:val="24"/>
          <w:szCs w:val="24"/>
        </w:rPr>
        <w:t xml:space="preserve"> от тях е установен </w:t>
      </w:r>
      <w:r w:rsidR="008735FD" w:rsidRPr="00FE6FF8">
        <w:rPr>
          <w:rFonts w:ascii="Times New Roman" w:hAnsi="Times New Roman" w:cs="Times New Roman"/>
          <w:sz w:val="24"/>
          <w:szCs w:val="24"/>
        </w:rPr>
        <w:t>риск</w:t>
      </w:r>
      <w:r w:rsidR="00A7374B" w:rsidRPr="00FE6FF8">
        <w:rPr>
          <w:rFonts w:ascii="Times New Roman" w:hAnsi="Times New Roman" w:cs="Times New Roman"/>
          <w:sz w:val="24"/>
          <w:szCs w:val="24"/>
        </w:rPr>
        <w:t xml:space="preserve">, от тях за седем деца е предприета мярка за закрила съгласно чл. 23 от Закона за закрила на детето </w:t>
      </w:r>
      <w:r w:rsidR="00A7374B" w:rsidRPr="00FE6FF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374B" w:rsidRPr="00FE6FF8">
        <w:rPr>
          <w:rFonts w:ascii="Times New Roman" w:hAnsi="Times New Roman" w:cs="Times New Roman"/>
          <w:sz w:val="24"/>
          <w:szCs w:val="24"/>
        </w:rPr>
        <w:t>ЗЗД</w:t>
      </w:r>
      <w:r w:rsidR="00A7374B" w:rsidRPr="00FE6F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374B" w:rsidRPr="00FE6FF8">
        <w:rPr>
          <w:rFonts w:ascii="Times New Roman" w:hAnsi="Times New Roman" w:cs="Times New Roman"/>
          <w:sz w:val="24"/>
          <w:szCs w:val="24"/>
        </w:rPr>
        <w:t xml:space="preserve">, „Съдействие, подпомагане и услуги в семейна среда“ и „Превенция на изоставането“. Работата по случаите касае ранно съжителство на семейни начала от непълнолетни майки и родените от тях деца. За четири деца </w:t>
      </w:r>
      <w:r w:rsidR="008A78DA" w:rsidRPr="00FE6FF8">
        <w:rPr>
          <w:rFonts w:ascii="Times New Roman" w:hAnsi="Times New Roman" w:cs="Times New Roman"/>
          <w:sz w:val="24"/>
          <w:szCs w:val="24"/>
        </w:rPr>
        <w:t xml:space="preserve">е предприета мярка за закрила съгласно чл. 26 от ОЗД, като същите са настанени в семейство на роднини и близки поради липса на родители, които да се грижат за тях. </w:t>
      </w:r>
      <w:r w:rsidR="00845827" w:rsidRPr="00FE6FF8">
        <w:rPr>
          <w:rFonts w:ascii="Times New Roman" w:hAnsi="Times New Roman" w:cs="Times New Roman"/>
          <w:sz w:val="24"/>
          <w:szCs w:val="24"/>
        </w:rPr>
        <w:t>Мерките, които са предприети от ОЗД – Добрич са изцяло съобразени с интереса</w:t>
      </w:r>
      <w:r w:rsidR="008A78DA" w:rsidRPr="00FE6FF8">
        <w:rPr>
          <w:rFonts w:ascii="Times New Roman" w:hAnsi="Times New Roman" w:cs="Times New Roman"/>
          <w:sz w:val="24"/>
          <w:szCs w:val="24"/>
        </w:rPr>
        <w:t xml:space="preserve"> на децата. </w:t>
      </w:r>
      <w:r w:rsidR="000C6C28" w:rsidRPr="00FE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46874" w:rsidRPr="00FE6FF8" w:rsidRDefault="00B74468" w:rsidP="00773E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8">
        <w:rPr>
          <w:rFonts w:ascii="Times New Roman" w:hAnsi="Times New Roman" w:cs="Times New Roman"/>
          <w:sz w:val="24"/>
          <w:szCs w:val="24"/>
        </w:rPr>
        <w:t>Широк е обсегът н</w:t>
      </w:r>
      <w:r w:rsidR="00E96BA3" w:rsidRPr="00FE6FF8">
        <w:rPr>
          <w:rFonts w:ascii="Times New Roman" w:hAnsi="Times New Roman" w:cs="Times New Roman"/>
          <w:sz w:val="24"/>
          <w:szCs w:val="24"/>
        </w:rPr>
        <w:t xml:space="preserve">а семейства от ромски произход, </w:t>
      </w:r>
      <w:r w:rsidRPr="00FE6FF8">
        <w:rPr>
          <w:rFonts w:ascii="Times New Roman" w:hAnsi="Times New Roman" w:cs="Times New Roman"/>
          <w:sz w:val="24"/>
          <w:szCs w:val="24"/>
        </w:rPr>
        <w:t>които срещат трудности при  осигуряване на нормална</w:t>
      </w:r>
      <w:r w:rsidR="000E66F3" w:rsidRPr="00FE6FF8">
        <w:rPr>
          <w:rFonts w:ascii="Times New Roman" w:hAnsi="Times New Roman" w:cs="Times New Roman"/>
          <w:sz w:val="24"/>
          <w:szCs w:val="24"/>
        </w:rPr>
        <w:t xml:space="preserve"> среда на своите деца. Водещи фактори са </w:t>
      </w:r>
      <w:r w:rsidRPr="00FE6FF8">
        <w:rPr>
          <w:rFonts w:ascii="Times New Roman" w:hAnsi="Times New Roman" w:cs="Times New Roman"/>
          <w:sz w:val="24"/>
          <w:szCs w:val="24"/>
        </w:rPr>
        <w:t xml:space="preserve">слабия социален статус, </w:t>
      </w:r>
      <w:r w:rsidR="00BA6630" w:rsidRPr="00FE6FF8">
        <w:rPr>
          <w:rFonts w:ascii="Times New Roman" w:hAnsi="Times New Roman" w:cs="Times New Roman"/>
          <w:sz w:val="24"/>
          <w:szCs w:val="24"/>
        </w:rPr>
        <w:t>лоши би</w:t>
      </w:r>
      <w:r w:rsidR="000E66F3" w:rsidRPr="00FE6FF8">
        <w:rPr>
          <w:rFonts w:ascii="Times New Roman" w:hAnsi="Times New Roman" w:cs="Times New Roman"/>
          <w:sz w:val="24"/>
          <w:szCs w:val="24"/>
        </w:rPr>
        <w:t>т</w:t>
      </w:r>
      <w:r w:rsidR="008A78DA" w:rsidRPr="00FE6FF8">
        <w:rPr>
          <w:rFonts w:ascii="Times New Roman" w:hAnsi="Times New Roman" w:cs="Times New Roman"/>
          <w:sz w:val="24"/>
          <w:szCs w:val="24"/>
        </w:rPr>
        <w:t xml:space="preserve">ови условия, честата миграция и </w:t>
      </w:r>
      <w:r w:rsidR="000E66F3" w:rsidRPr="00FE6FF8">
        <w:rPr>
          <w:rFonts w:ascii="Times New Roman" w:hAnsi="Times New Roman" w:cs="Times New Roman"/>
          <w:sz w:val="24"/>
          <w:szCs w:val="24"/>
        </w:rPr>
        <w:t>ниска</w:t>
      </w:r>
      <w:r w:rsidR="008A78DA" w:rsidRPr="00FE6FF8">
        <w:rPr>
          <w:rFonts w:ascii="Times New Roman" w:hAnsi="Times New Roman" w:cs="Times New Roman"/>
          <w:sz w:val="24"/>
          <w:szCs w:val="24"/>
        </w:rPr>
        <w:t xml:space="preserve"> </w:t>
      </w:r>
      <w:r w:rsidR="00BA6630" w:rsidRPr="00FE6FF8">
        <w:rPr>
          <w:rFonts w:ascii="Times New Roman" w:hAnsi="Times New Roman" w:cs="Times New Roman"/>
          <w:sz w:val="24"/>
          <w:szCs w:val="24"/>
        </w:rPr>
        <w:t>образователна ку</w:t>
      </w:r>
      <w:r w:rsidR="008E2395" w:rsidRPr="00FE6FF8">
        <w:rPr>
          <w:rFonts w:ascii="Times New Roman" w:hAnsi="Times New Roman" w:cs="Times New Roman"/>
          <w:sz w:val="24"/>
          <w:szCs w:val="24"/>
        </w:rPr>
        <w:t xml:space="preserve">лтура на </w:t>
      </w:r>
      <w:r w:rsidR="00384CAF" w:rsidRPr="00FE6FF8">
        <w:rPr>
          <w:rFonts w:ascii="Times New Roman" w:hAnsi="Times New Roman" w:cs="Times New Roman"/>
          <w:sz w:val="24"/>
          <w:szCs w:val="24"/>
        </w:rPr>
        <w:t>семейства</w:t>
      </w:r>
      <w:r w:rsidR="009E35A7" w:rsidRPr="00FE6FF8">
        <w:rPr>
          <w:rFonts w:ascii="Times New Roman" w:hAnsi="Times New Roman" w:cs="Times New Roman"/>
          <w:sz w:val="24"/>
          <w:szCs w:val="24"/>
        </w:rPr>
        <w:t>та.</w:t>
      </w:r>
      <w:r w:rsidR="00B96F4C" w:rsidRPr="00FE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D4" w:rsidRPr="00FE6FF8" w:rsidRDefault="00046874" w:rsidP="00D861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8">
        <w:rPr>
          <w:rFonts w:ascii="Times New Roman" w:hAnsi="Times New Roman" w:cs="Times New Roman"/>
          <w:sz w:val="24"/>
          <w:szCs w:val="24"/>
        </w:rPr>
        <w:t>През 2023 г. о</w:t>
      </w:r>
      <w:r w:rsidR="00C33979" w:rsidRPr="00FE6FF8">
        <w:rPr>
          <w:rFonts w:ascii="Times New Roman" w:hAnsi="Times New Roman" w:cs="Times New Roman"/>
          <w:sz w:val="24"/>
          <w:szCs w:val="24"/>
        </w:rPr>
        <w:t>б</w:t>
      </w:r>
      <w:r w:rsidR="00B96F4C" w:rsidRPr="00FE6FF8">
        <w:rPr>
          <w:rFonts w:ascii="Times New Roman" w:hAnsi="Times New Roman" w:cs="Times New Roman"/>
          <w:sz w:val="24"/>
          <w:szCs w:val="24"/>
        </w:rPr>
        <w:t xml:space="preserve">щинските образователни институции </w:t>
      </w:r>
      <w:r w:rsidR="00C33979" w:rsidRPr="00FE6FF8">
        <w:rPr>
          <w:rFonts w:ascii="Times New Roman" w:hAnsi="Times New Roman" w:cs="Times New Roman"/>
          <w:sz w:val="24"/>
          <w:szCs w:val="24"/>
        </w:rPr>
        <w:t>п</w:t>
      </w:r>
      <w:r w:rsidR="00694778" w:rsidRPr="00FE6FF8">
        <w:rPr>
          <w:rFonts w:ascii="Times New Roman" w:hAnsi="Times New Roman" w:cs="Times New Roman"/>
          <w:sz w:val="24"/>
          <w:szCs w:val="24"/>
        </w:rPr>
        <w:t xml:space="preserve">родължиха своята работа </w:t>
      </w:r>
      <w:r w:rsidR="00B96F4C" w:rsidRPr="00FE6FF8">
        <w:rPr>
          <w:rFonts w:ascii="Times New Roman" w:hAnsi="Times New Roman" w:cs="Times New Roman"/>
          <w:sz w:val="24"/>
          <w:szCs w:val="24"/>
        </w:rPr>
        <w:t>в насока</w:t>
      </w:r>
      <w:r w:rsidR="00773EDF" w:rsidRPr="00FE6FF8">
        <w:rPr>
          <w:rFonts w:ascii="Times New Roman" w:hAnsi="Times New Roman" w:cs="Times New Roman"/>
          <w:sz w:val="24"/>
          <w:szCs w:val="24"/>
        </w:rPr>
        <w:t xml:space="preserve"> </w:t>
      </w:r>
      <w:r w:rsidR="00B96F4C" w:rsidRPr="00FE6FF8">
        <w:rPr>
          <w:rFonts w:ascii="Times New Roman" w:hAnsi="Times New Roman" w:cs="Times New Roman"/>
          <w:sz w:val="24"/>
          <w:szCs w:val="24"/>
        </w:rPr>
        <w:t>ефективна образователна интегра</w:t>
      </w:r>
      <w:r w:rsidRPr="00FE6FF8">
        <w:rPr>
          <w:rFonts w:ascii="Times New Roman" w:hAnsi="Times New Roman" w:cs="Times New Roman"/>
          <w:sz w:val="24"/>
          <w:szCs w:val="24"/>
        </w:rPr>
        <w:t>ция на деца и у</w:t>
      </w:r>
      <w:r w:rsidR="00694778" w:rsidRPr="00FE6FF8">
        <w:rPr>
          <w:rFonts w:ascii="Times New Roman" w:hAnsi="Times New Roman" w:cs="Times New Roman"/>
          <w:sz w:val="24"/>
          <w:szCs w:val="24"/>
        </w:rPr>
        <w:t xml:space="preserve">ченици </w:t>
      </w:r>
      <w:r w:rsidR="00773EDF" w:rsidRPr="00FE6FF8">
        <w:rPr>
          <w:rFonts w:ascii="Times New Roman" w:hAnsi="Times New Roman" w:cs="Times New Roman"/>
          <w:sz w:val="24"/>
          <w:szCs w:val="24"/>
        </w:rPr>
        <w:t xml:space="preserve">от ромските семейства, </w:t>
      </w:r>
      <w:r w:rsidR="00B96F4C" w:rsidRPr="00FE6FF8">
        <w:rPr>
          <w:rFonts w:ascii="Times New Roman" w:hAnsi="Times New Roman" w:cs="Times New Roman"/>
          <w:sz w:val="24"/>
          <w:szCs w:val="24"/>
        </w:rPr>
        <w:t>чрез активно взаимодействие със семействата.</w:t>
      </w:r>
      <w:r w:rsidR="004B4F63" w:rsidRPr="00FE6FF8">
        <w:rPr>
          <w:rFonts w:ascii="Times New Roman" w:hAnsi="Times New Roman" w:cs="Times New Roman"/>
          <w:sz w:val="24"/>
          <w:szCs w:val="24"/>
        </w:rPr>
        <w:t xml:space="preserve"> </w:t>
      </w:r>
      <w:r w:rsidR="00D86110" w:rsidRPr="00FE6FF8">
        <w:rPr>
          <w:rFonts w:ascii="Times New Roman" w:hAnsi="Times New Roman" w:cs="Times New Roman"/>
          <w:sz w:val="24"/>
          <w:szCs w:val="24"/>
        </w:rPr>
        <w:t>Включване на родителите в дейности и</w:t>
      </w:r>
      <w:r w:rsidR="00D86110" w:rsidRPr="00D861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6110" w:rsidRPr="00FE6FF8">
        <w:rPr>
          <w:rFonts w:ascii="Times New Roman" w:hAnsi="Times New Roman" w:cs="Times New Roman"/>
          <w:sz w:val="24"/>
          <w:szCs w:val="24"/>
        </w:rPr>
        <w:lastRenderedPageBreak/>
        <w:t>мероприятия организирани от училища и детска градина, предполага изграждане на позитивна нагласа към училищната институция, както и изграждане на у</w:t>
      </w:r>
      <w:r w:rsidR="006349D4" w:rsidRPr="00FE6FF8">
        <w:rPr>
          <w:rFonts w:ascii="Times New Roman" w:hAnsi="Times New Roman" w:cs="Times New Roman"/>
          <w:sz w:val="24"/>
          <w:szCs w:val="24"/>
        </w:rPr>
        <w:t xml:space="preserve">мения за отговорно родителство. </w:t>
      </w:r>
    </w:p>
    <w:p w:rsidR="00D86110" w:rsidRPr="00FE6FF8" w:rsidRDefault="008F2E00" w:rsidP="006349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8">
        <w:rPr>
          <w:rFonts w:ascii="Times New Roman" w:hAnsi="Times New Roman" w:cs="Times New Roman"/>
          <w:sz w:val="24"/>
          <w:szCs w:val="24"/>
        </w:rPr>
        <w:t xml:space="preserve">За </w:t>
      </w:r>
      <w:r w:rsidR="00053CAF" w:rsidRPr="00FE6FF8">
        <w:rPr>
          <w:rFonts w:ascii="Times New Roman" w:hAnsi="Times New Roman" w:cs="Times New Roman"/>
          <w:sz w:val="24"/>
          <w:szCs w:val="24"/>
        </w:rPr>
        <w:t xml:space="preserve">поредна година </w:t>
      </w:r>
      <w:r w:rsidRPr="00FE6FF8">
        <w:rPr>
          <w:rFonts w:ascii="Times New Roman" w:hAnsi="Times New Roman" w:cs="Times New Roman"/>
          <w:sz w:val="24"/>
          <w:szCs w:val="24"/>
        </w:rPr>
        <w:t>в д</w:t>
      </w:r>
      <w:r w:rsidR="006349D4" w:rsidRPr="00FE6FF8">
        <w:rPr>
          <w:rFonts w:ascii="Times New Roman" w:hAnsi="Times New Roman" w:cs="Times New Roman"/>
          <w:sz w:val="24"/>
          <w:szCs w:val="24"/>
        </w:rPr>
        <w:t>етска градина с. Крушари, по проект АПСПО</w:t>
      </w:r>
      <w:r w:rsidRPr="00FE6FF8">
        <w:rPr>
          <w:rFonts w:ascii="Times New Roman" w:hAnsi="Times New Roman" w:cs="Times New Roman"/>
          <w:sz w:val="24"/>
          <w:szCs w:val="24"/>
        </w:rPr>
        <w:t xml:space="preserve"> допълнителна подкрепа по български език получиха деца от уязвимите групи, включително и от ромски произход, които не владеят български език. </w:t>
      </w:r>
    </w:p>
    <w:p w:rsidR="00970323" w:rsidRPr="00FE6FF8" w:rsidRDefault="00694778" w:rsidP="006F50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F8">
        <w:rPr>
          <w:rFonts w:ascii="Times New Roman" w:hAnsi="Times New Roman" w:cs="Times New Roman"/>
          <w:sz w:val="24"/>
          <w:szCs w:val="24"/>
        </w:rPr>
        <w:t xml:space="preserve">По </w:t>
      </w:r>
      <w:r w:rsidR="006349D4" w:rsidRPr="00FE6FF8">
        <w:rPr>
          <w:rFonts w:ascii="Times New Roman" w:hAnsi="Times New Roman" w:cs="Times New Roman"/>
          <w:sz w:val="24"/>
          <w:szCs w:val="24"/>
        </w:rPr>
        <w:t xml:space="preserve">Национална програма </w:t>
      </w:r>
      <w:r w:rsidRPr="00FE6FF8">
        <w:rPr>
          <w:rFonts w:ascii="Times New Roman" w:hAnsi="Times New Roman" w:cs="Times New Roman"/>
          <w:sz w:val="24"/>
          <w:szCs w:val="24"/>
        </w:rPr>
        <w:t xml:space="preserve">„Заедно за </w:t>
      </w:r>
      <w:r w:rsidR="00D86110" w:rsidRPr="00FE6FF8">
        <w:rPr>
          <w:rFonts w:ascii="Times New Roman" w:hAnsi="Times New Roman" w:cs="Times New Roman"/>
          <w:sz w:val="24"/>
          <w:szCs w:val="24"/>
        </w:rPr>
        <w:t xml:space="preserve">всяко дете“ - </w:t>
      </w:r>
      <w:r w:rsidRPr="00FE6FF8">
        <w:rPr>
          <w:rFonts w:ascii="Times New Roman" w:hAnsi="Times New Roman" w:cs="Times New Roman"/>
          <w:sz w:val="24"/>
          <w:szCs w:val="24"/>
        </w:rPr>
        <w:t>„Добри практики на взаимодействие с родителите на децата и учениците в задължителна предучилищна и училищна практика”;</w:t>
      </w:r>
      <w:r w:rsidR="009B337D" w:rsidRPr="00FE6FF8">
        <w:rPr>
          <w:rFonts w:ascii="Times New Roman" w:hAnsi="Times New Roman" w:cs="Times New Roman"/>
          <w:sz w:val="24"/>
          <w:szCs w:val="24"/>
        </w:rPr>
        <w:t xml:space="preserve"> Проект АПСПО –  „Допълнително обучение по български език за деца от уязвими групи”,  Допълнително обучение по български език за деца от уязвими групи”, </w:t>
      </w:r>
      <w:r w:rsidR="008C7C1A" w:rsidRPr="00FE6FF8">
        <w:rPr>
          <w:rFonts w:ascii="Times New Roman" w:hAnsi="Times New Roman" w:cs="Times New Roman"/>
          <w:sz w:val="24"/>
          <w:szCs w:val="24"/>
        </w:rPr>
        <w:t xml:space="preserve">Включване на родителите в дейности и мероприятия организирани от училища и детска градина, </w:t>
      </w:r>
      <w:r w:rsidR="00046874" w:rsidRPr="00FE6FF8">
        <w:rPr>
          <w:rFonts w:ascii="Times New Roman" w:hAnsi="Times New Roman" w:cs="Times New Roman"/>
          <w:sz w:val="24"/>
          <w:szCs w:val="24"/>
        </w:rPr>
        <w:t>предполага</w:t>
      </w:r>
      <w:r w:rsidR="008C7C1A" w:rsidRPr="00FE6FF8">
        <w:rPr>
          <w:rFonts w:ascii="Times New Roman" w:hAnsi="Times New Roman" w:cs="Times New Roman"/>
          <w:sz w:val="24"/>
          <w:szCs w:val="24"/>
        </w:rPr>
        <w:t xml:space="preserve"> </w:t>
      </w:r>
      <w:r w:rsidR="00046874" w:rsidRPr="00FE6FF8">
        <w:rPr>
          <w:rFonts w:ascii="Times New Roman" w:hAnsi="Times New Roman" w:cs="Times New Roman"/>
          <w:sz w:val="24"/>
          <w:szCs w:val="24"/>
        </w:rPr>
        <w:t>изграждане на позитивна наг</w:t>
      </w:r>
      <w:r w:rsidR="008C7C1A" w:rsidRPr="00FE6FF8">
        <w:rPr>
          <w:rFonts w:ascii="Times New Roman" w:hAnsi="Times New Roman" w:cs="Times New Roman"/>
          <w:sz w:val="24"/>
          <w:szCs w:val="24"/>
        </w:rPr>
        <w:t xml:space="preserve">ласа към училищната институция, както и изграждане на умения за отговорно родителство. </w:t>
      </w:r>
      <w:r w:rsidR="009B337D" w:rsidRPr="00FE6FF8">
        <w:rPr>
          <w:rFonts w:ascii="Times New Roman" w:hAnsi="Times New Roman" w:cs="Times New Roman"/>
          <w:sz w:val="24"/>
          <w:szCs w:val="24"/>
        </w:rPr>
        <w:t xml:space="preserve"> </w:t>
      </w:r>
      <w:r w:rsidR="00D86110" w:rsidRPr="00FE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23" w:rsidRPr="006248EF" w:rsidRDefault="00970323" w:rsidP="008E23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3CA" w:rsidRPr="00E70F59" w:rsidRDefault="008733CA" w:rsidP="008733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33CA" w:rsidRPr="00E70F59" w:rsidRDefault="00C21A2E" w:rsidP="00657D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Приоритет 2</w:t>
      </w:r>
      <w:r w:rsidR="006E17F6" w:rsidRPr="00E70F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:</w:t>
      </w:r>
      <w:r w:rsidRPr="00E70F59">
        <w:rPr>
          <w:rFonts w:ascii="Times New Roman" w:hAnsi="Times New Roman" w:cs="Times New Roman"/>
          <w:b/>
          <w:sz w:val="24"/>
          <w:szCs w:val="24"/>
          <w:u w:val="single"/>
        </w:rPr>
        <w:t>Осигуряване на равен достъп до качествена предучилищна по</w:t>
      </w:r>
      <w:r w:rsidR="0004568E" w:rsidRPr="00E70F59">
        <w:rPr>
          <w:rFonts w:ascii="Times New Roman" w:hAnsi="Times New Roman" w:cs="Times New Roman"/>
          <w:b/>
          <w:sz w:val="24"/>
          <w:szCs w:val="24"/>
          <w:u w:val="single"/>
        </w:rPr>
        <w:t>дготовка и училищно образование</w:t>
      </w:r>
    </w:p>
    <w:p w:rsidR="006E17F6" w:rsidRPr="00E70F59" w:rsidRDefault="006E17F6" w:rsidP="008733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17F6" w:rsidRPr="00E70F59" w:rsidRDefault="006E17F6" w:rsidP="008733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sz w:val="24"/>
          <w:szCs w:val="24"/>
        </w:rPr>
        <w:tab/>
      </w:r>
      <w:r w:rsidRPr="00E70F59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6E17F6" w:rsidRPr="00E70F59" w:rsidRDefault="006E17F6" w:rsidP="000F0872">
      <w:pPr>
        <w:pStyle w:val="a4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2.1.Осигуряване на обхват на </w:t>
      </w:r>
      <w:r w:rsidR="00281E20"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децата подлежащи на </w:t>
      </w:r>
      <w:r w:rsidRPr="00E70F59">
        <w:rPr>
          <w:rFonts w:ascii="Times New Roman" w:hAnsi="Times New Roman" w:cs="Times New Roman"/>
          <w:b/>
          <w:i/>
          <w:sz w:val="24"/>
          <w:szCs w:val="24"/>
        </w:rPr>
        <w:t>задължителна предучилищна подготовка и задължително училищно обучение на учениците до 16</w:t>
      </w:r>
      <w:r w:rsidR="00823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0F59">
        <w:rPr>
          <w:rFonts w:ascii="Times New Roman" w:hAnsi="Times New Roman" w:cs="Times New Roman"/>
          <w:b/>
          <w:i/>
          <w:sz w:val="24"/>
          <w:szCs w:val="24"/>
        </w:rPr>
        <w:t>г. възраст.</w:t>
      </w:r>
    </w:p>
    <w:p w:rsidR="00AC69BD" w:rsidRDefault="00281E20" w:rsidP="00AC69BD">
      <w:pPr>
        <w:pStyle w:val="a4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="006E17F6"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Гарантиране на </w:t>
      </w:r>
      <w:r w:rsidRPr="00E70F59">
        <w:rPr>
          <w:rFonts w:ascii="Times New Roman" w:hAnsi="Times New Roman" w:cs="Times New Roman"/>
          <w:b/>
          <w:i/>
          <w:sz w:val="24"/>
          <w:szCs w:val="24"/>
        </w:rPr>
        <w:t xml:space="preserve">правото на достъп до качествено </w:t>
      </w:r>
      <w:r w:rsidR="006E17F6" w:rsidRPr="00E70F59">
        <w:rPr>
          <w:rFonts w:ascii="Times New Roman" w:hAnsi="Times New Roman" w:cs="Times New Roman"/>
          <w:b/>
          <w:i/>
          <w:sz w:val="24"/>
          <w:szCs w:val="24"/>
        </w:rPr>
        <w:t>образование на всички деца.</w:t>
      </w:r>
      <w:r w:rsidR="00CD09D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AC69BD" w:rsidRDefault="00AC69BD" w:rsidP="00AC69BD">
      <w:pPr>
        <w:pStyle w:val="a4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E2FE4" w:rsidRPr="00FE6FF8" w:rsidRDefault="008F2E00" w:rsidP="006F50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Ниската образованост и ранното отпадане от училище продължават да стоят в центъра на проблема с ромското включван</w:t>
      </w:r>
      <w:r w:rsidR="00F72EAB">
        <w:rPr>
          <w:rFonts w:ascii="Times New Roman" w:hAnsi="Times New Roman" w:cs="Times New Roman"/>
          <w:sz w:val="24"/>
          <w:szCs w:val="24"/>
        </w:rPr>
        <w:t>е</w:t>
      </w:r>
      <w:r w:rsidR="00F72EAB" w:rsidRPr="00FE6FF8">
        <w:rPr>
          <w:rFonts w:ascii="Times New Roman" w:hAnsi="Times New Roman" w:cs="Times New Roman"/>
          <w:sz w:val="24"/>
          <w:szCs w:val="24"/>
        </w:rPr>
        <w:t xml:space="preserve">. </w:t>
      </w:r>
      <w:r w:rsidR="00F324C7" w:rsidRPr="00FE6FF8">
        <w:rPr>
          <w:rFonts w:ascii="Times New Roman" w:hAnsi="Times New Roman" w:cs="Times New Roman"/>
          <w:sz w:val="24"/>
          <w:szCs w:val="24"/>
        </w:rPr>
        <w:t xml:space="preserve">Родителите имат основна роля в подкрепа на ранното развитие на детето. За съжаление, ромските деца от уязвими общности не винаги успяват да научат от семейството необходимите им умения, за да бъдат успешни в образователната система. Дълбоката бедност и ниските нива на образование на родителите често водят до по-нисък родителски капацитет за подкрепа на ранното учене на децата. </w:t>
      </w:r>
      <w:r w:rsidR="00A653BA" w:rsidRPr="00FE6FF8">
        <w:rPr>
          <w:rFonts w:ascii="Times New Roman" w:hAnsi="Times New Roman" w:cs="Times New Roman"/>
          <w:sz w:val="24"/>
          <w:szCs w:val="24"/>
        </w:rPr>
        <w:t>Правилното ранно детско развитие е ключов фактор за по-нататъшното приобщаване на ромите към общността. Интеграцията започва от ранна детска възраст, когато децата започват да се развиват като личности. Огромна роля за тяхното развитие играят не сам</w:t>
      </w:r>
      <w:r w:rsidR="009D0E03" w:rsidRPr="00FE6FF8">
        <w:rPr>
          <w:rFonts w:ascii="Times New Roman" w:hAnsi="Times New Roman" w:cs="Times New Roman"/>
          <w:sz w:val="24"/>
          <w:szCs w:val="24"/>
        </w:rPr>
        <w:t xml:space="preserve">о родителите, но и детските </w:t>
      </w:r>
      <w:r w:rsidR="00A653BA" w:rsidRPr="00FE6FF8">
        <w:rPr>
          <w:rFonts w:ascii="Times New Roman" w:hAnsi="Times New Roman" w:cs="Times New Roman"/>
          <w:sz w:val="24"/>
          <w:szCs w:val="24"/>
        </w:rPr>
        <w:t>градини и училищата, където те се ограмотяват.</w:t>
      </w:r>
      <w:r w:rsidR="0064204D" w:rsidRPr="00FE6FF8">
        <w:rPr>
          <w:rFonts w:ascii="Times New Roman" w:hAnsi="Times New Roman" w:cs="Times New Roman"/>
          <w:sz w:val="24"/>
          <w:szCs w:val="24"/>
        </w:rPr>
        <w:t xml:space="preserve"> Една </w:t>
      </w:r>
      <w:r w:rsidR="00A653BA" w:rsidRPr="00FE6FF8">
        <w:rPr>
          <w:rFonts w:ascii="Times New Roman" w:hAnsi="Times New Roman" w:cs="Times New Roman"/>
          <w:sz w:val="24"/>
          <w:szCs w:val="24"/>
        </w:rPr>
        <w:t>част ромите съзнават, че от посещение на детска градина децата им печелят култура и възпитание, а ако не ходят не се научават на добри обноски, не придобиват добри нави</w:t>
      </w:r>
      <w:r w:rsidR="00251356" w:rsidRPr="00FE6FF8">
        <w:rPr>
          <w:rFonts w:ascii="Times New Roman" w:hAnsi="Times New Roman" w:cs="Times New Roman"/>
          <w:sz w:val="24"/>
          <w:szCs w:val="24"/>
        </w:rPr>
        <w:t xml:space="preserve">ци, не научават български език. </w:t>
      </w:r>
    </w:p>
    <w:p w:rsidR="00AD5A97" w:rsidRPr="00FE6FF8" w:rsidRDefault="00823BB0" w:rsidP="00AD5A97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FF8">
        <w:rPr>
          <w:rFonts w:ascii="Times New Roman" w:hAnsi="Times New Roman" w:cs="Times New Roman"/>
          <w:sz w:val="24"/>
          <w:szCs w:val="24"/>
        </w:rPr>
        <w:t xml:space="preserve">Община Крушари работи по </w:t>
      </w:r>
      <w:r w:rsidR="00BE2FE4" w:rsidRPr="00FE6FF8">
        <w:rPr>
          <w:rFonts w:ascii="Times New Roman" w:hAnsi="Times New Roman" w:cs="Times New Roman"/>
          <w:bCs/>
          <w:sz w:val="24"/>
          <w:szCs w:val="24"/>
        </w:rPr>
        <w:t>е</w:t>
      </w:r>
      <w:r w:rsidR="00251356" w:rsidRPr="00FE6FF8">
        <w:rPr>
          <w:rFonts w:ascii="Times New Roman" w:hAnsi="Times New Roman" w:cs="Times New Roman"/>
          <w:bCs/>
          <w:sz w:val="24"/>
          <w:szCs w:val="24"/>
        </w:rPr>
        <w:t xml:space="preserve">фективността на различни </w:t>
      </w:r>
      <w:r w:rsidR="00AC69BD" w:rsidRPr="00FE6FF8">
        <w:rPr>
          <w:rFonts w:ascii="Times New Roman" w:hAnsi="Times New Roman" w:cs="Times New Roman"/>
          <w:bCs/>
          <w:sz w:val="24"/>
          <w:szCs w:val="24"/>
        </w:rPr>
        <w:t>подходи за повишаване на запис</w:t>
      </w:r>
      <w:r w:rsidR="0064204D" w:rsidRPr="00FE6FF8">
        <w:rPr>
          <w:rFonts w:ascii="Times New Roman" w:hAnsi="Times New Roman" w:cs="Times New Roman"/>
          <w:bCs/>
          <w:sz w:val="24"/>
          <w:szCs w:val="24"/>
        </w:rPr>
        <w:t>ването и посещаемостта на деца и ученици</w:t>
      </w:r>
      <w:r w:rsidR="0064204D" w:rsidRPr="00FE6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9BD" w:rsidRPr="00FE6FF8">
        <w:rPr>
          <w:rFonts w:ascii="Times New Roman" w:hAnsi="Times New Roman" w:cs="Times New Roman"/>
          <w:sz w:val="24"/>
          <w:szCs w:val="24"/>
        </w:rPr>
        <w:t>от уязвими</w:t>
      </w:r>
      <w:r w:rsidR="0064204D" w:rsidRPr="00FE6FF8">
        <w:rPr>
          <w:rFonts w:ascii="Times New Roman" w:hAnsi="Times New Roman" w:cs="Times New Roman"/>
          <w:sz w:val="24"/>
          <w:szCs w:val="24"/>
        </w:rPr>
        <w:t>те</w:t>
      </w:r>
      <w:r w:rsidR="00AC69BD" w:rsidRPr="00FE6FF8">
        <w:rPr>
          <w:rFonts w:ascii="Times New Roman" w:hAnsi="Times New Roman" w:cs="Times New Roman"/>
          <w:sz w:val="24"/>
          <w:szCs w:val="24"/>
        </w:rPr>
        <w:t xml:space="preserve"> общности в д</w:t>
      </w:r>
      <w:r w:rsidR="00BE2FE4" w:rsidRPr="00FE6FF8">
        <w:rPr>
          <w:rFonts w:ascii="Times New Roman" w:hAnsi="Times New Roman" w:cs="Times New Roman"/>
          <w:sz w:val="24"/>
          <w:szCs w:val="24"/>
        </w:rPr>
        <w:t xml:space="preserve">етската </w:t>
      </w:r>
      <w:r w:rsidR="0064204D" w:rsidRPr="00FE6FF8">
        <w:rPr>
          <w:rFonts w:ascii="Times New Roman" w:hAnsi="Times New Roman" w:cs="Times New Roman"/>
          <w:sz w:val="24"/>
          <w:szCs w:val="24"/>
        </w:rPr>
        <w:t xml:space="preserve"> градина и училище. </w:t>
      </w:r>
      <w:r w:rsidR="00AC69BD" w:rsidRPr="00FE6FF8">
        <w:rPr>
          <w:rFonts w:ascii="Times New Roman" w:hAnsi="Times New Roman" w:cs="Times New Roman"/>
          <w:sz w:val="24"/>
          <w:szCs w:val="24"/>
        </w:rPr>
        <w:t>Подходите включват безпла</w:t>
      </w:r>
      <w:r w:rsidRPr="00FE6FF8">
        <w:rPr>
          <w:rFonts w:ascii="Times New Roman" w:hAnsi="Times New Roman" w:cs="Times New Roman"/>
          <w:sz w:val="24"/>
          <w:szCs w:val="24"/>
        </w:rPr>
        <w:t xml:space="preserve">тен достъп до детска градина,; </w:t>
      </w:r>
      <w:r w:rsidR="0064204D" w:rsidRPr="00FE6FF8">
        <w:rPr>
          <w:rFonts w:ascii="Times New Roman" w:hAnsi="Times New Roman" w:cs="Times New Roman"/>
          <w:sz w:val="24"/>
          <w:szCs w:val="24"/>
        </w:rPr>
        <w:t>приоритет за родители, чиито деца посещават детска градина и</w:t>
      </w:r>
      <w:r w:rsidR="006F5023" w:rsidRPr="00FE6FF8">
        <w:rPr>
          <w:rFonts w:ascii="Times New Roman" w:hAnsi="Times New Roman" w:cs="Times New Roman"/>
          <w:sz w:val="24"/>
          <w:szCs w:val="24"/>
        </w:rPr>
        <w:t>ли</w:t>
      </w:r>
      <w:r w:rsidR="0064204D" w:rsidRPr="00FE6FF8">
        <w:rPr>
          <w:rFonts w:ascii="Times New Roman" w:hAnsi="Times New Roman" w:cs="Times New Roman"/>
          <w:sz w:val="24"/>
          <w:szCs w:val="24"/>
        </w:rPr>
        <w:t xml:space="preserve"> училище при </w:t>
      </w:r>
      <w:r w:rsidR="0064204D" w:rsidRPr="00FE6FF8">
        <w:rPr>
          <w:rFonts w:ascii="Times New Roman" w:hAnsi="Times New Roman" w:cs="Times New Roman"/>
          <w:bCs/>
          <w:sz w:val="24"/>
          <w:szCs w:val="24"/>
        </w:rPr>
        <w:t>включването им в различни инициатив</w:t>
      </w:r>
      <w:r w:rsidRPr="00FE6FF8">
        <w:rPr>
          <w:rFonts w:ascii="Times New Roman" w:hAnsi="Times New Roman" w:cs="Times New Roman"/>
          <w:bCs/>
          <w:sz w:val="24"/>
          <w:szCs w:val="24"/>
        </w:rPr>
        <w:t xml:space="preserve">и за заетост; </w:t>
      </w:r>
      <w:r w:rsidR="0064204D" w:rsidRPr="00FE6FF8">
        <w:rPr>
          <w:rFonts w:ascii="Times New Roman" w:hAnsi="Times New Roman" w:cs="Times New Roman"/>
          <w:bCs/>
          <w:sz w:val="24"/>
          <w:szCs w:val="24"/>
        </w:rPr>
        <w:t>включване на образователн</w:t>
      </w:r>
      <w:r w:rsidRPr="00FE6FF8">
        <w:rPr>
          <w:rFonts w:ascii="Times New Roman" w:hAnsi="Times New Roman" w:cs="Times New Roman"/>
          <w:bCs/>
          <w:sz w:val="24"/>
          <w:szCs w:val="24"/>
        </w:rPr>
        <w:t xml:space="preserve">и медиатори от ромски произход; </w:t>
      </w:r>
      <w:r w:rsidR="006F5023" w:rsidRPr="00FE6FF8">
        <w:rPr>
          <w:rFonts w:ascii="Times New Roman" w:hAnsi="Times New Roman" w:cs="Times New Roman"/>
          <w:bCs/>
          <w:sz w:val="24"/>
          <w:szCs w:val="24"/>
        </w:rPr>
        <w:t>стимулиране на заетост на млади кадри със завършена степен на образование от ромски произход и други в неравностойно по</w:t>
      </w:r>
      <w:r w:rsidRPr="00FE6FF8">
        <w:rPr>
          <w:rFonts w:ascii="Times New Roman" w:hAnsi="Times New Roman" w:cs="Times New Roman"/>
          <w:bCs/>
          <w:sz w:val="24"/>
          <w:szCs w:val="24"/>
        </w:rPr>
        <w:t xml:space="preserve">ложение. </w:t>
      </w:r>
      <w:r w:rsidR="00AD5A97" w:rsidRPr="00FE6FF8">
        <w:rPr>
          <w:rFonts w:ascii="Times New Roman" w:hAnsi="Times New Roman" w:cs="Times New Roman"/>
          <w:bCs/>
          <w:sz w:val="24"/>
          <w:szCs w:val="24"/>
        </w:rPr>
        <w:t xml:space="preserve">Въвеждането на задължително предучилищно образование за 4-годишните деца в община Крушари е с цел да подпомогне децата да наваксат с българския език, със социалното общуване, културните и дори хигиенните навици. Във връзка по-пълното обхващане на децата в детските градини, родителите не заплащат месечни такси за присъствие, а същите се поемат от Общинския бюджет. </w:t>
      </w:r>
    </w:p>
    <w:p w:rsidR="006F5023" w:rsidRPr="00823BB0" w:rsidRDefault="006F5023" w:rsidP="00823BB0">
      <w:pPr>
        <w:pStyle w:val="a4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23BB0" w:rsidRDefault="00F72EAB" w:rsidP="00AD5A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EAB">
        <w:rPr>
          <w:rFonts w:ascii="Times New Roman" w:hAnsi="Times New Roman" w:cs="Times New Roman"/>
          <w:sz w:val="24"/>
          <w:szCs w:val="24"/>
        </w:rPr>
        <w:t xml:space="preserve">По Национална програма „Заедно за всяко дете“ - </w:t>
      </w:r>
      <w:r w:rsidR="006F5023">
        <w:rPr>
          <w:rFonts w:ascii="Times New Roman" w:hAnsi="Times New Roman" w:cs="Times New Roman"/>
          <w:sz w:val="24"/>
          <w:szCs w:val="24"/>
        </w:rPr>
        <w:t xml:space="preserve">„Добри практики </w:t>
      </w:r>
      <w:r w:rsidR="00823BB0">
        <w:rPr>
          <w:rFonts w:ascii="Times New Roman" w:hAnsi="Times New Roman" w:cs="Times New Roman"/>
          <w:sz w:val="24"/>
          <w:szCs w:val="24"/>
        </w:rPr>
        <w:t xml:space="preserve"> </w:t>
      </w:r>
      <w:r w:rsidR="006F5023">
        <w:rPr>
          <w:rFonts w:ascii="Times New Roman" w:hAnsi="Times New Roman" w:cs="Times New Roman"/>
          <w:sz w:val="24"/>
          <w:szCs w:val="24"/>
        </w:rPr>
        <w:t>на</w:t>
      </w:r>
      <w:r w:rsidR="00823BB0">
        <w:rPr>
          <w:rFonts w:ascii="Times New Roman" w:hAnsi="Times New Roman" w:cs="Times New Roman"/>
          <w:sz w:val="24"/>
          <w:szCs w:val="24"/>
        </w:rPr>
        <w:t xml:space="preserve"> </w:t>
      </w:r>
      <w:r w:rsidRPr="00F72EAB">
        <w:rPr>
          <w:rFonts w:ascii="Times New Roman" w:hAnsi="Times New Roman" w:cs="Times New Roman"/>
          <w:sz w:val="24"/>
          <w:szCs w:val="24"/>
        </w:rPr>
        <w:t>взаимодействие с родителите на децата и учениците в задължителна предучилищна и училищна практика”</w:t>
      </w:r>
      <w:r w:rsidR="003F0B14">
        <w:rPr>
          <w:rFonts w:ascii="Times New Roman" w:hAnsi="Times New Roman" w:cs="Times New Roman"/>
          <w:sz w:val="24"/>
          <w:szCs w:val="24"/>
        </w:rPr>
        <w:t xml:space="preserve">, </w:t>
      </w:r>
      <w:r w:rsidR="00306234">
        <w:rPr>
          <w:rFonts w:ascii="Times New Roman" w:hAnsi="Times New Roman" w:cs="Times New Roman"/>
          <w:sz w:val="24"/>
          <w:szCs w:val="24"/>
        </w:rPr>
        <w:t xml:space="preserve">в ДГ с. Крушари и изнесените групи към нея в селата Коритен, Лозенец и Телериг се проведоха дейности </w:t>
      </w:r>
      <w:r w:rsidRPr="00F72EAB">
        <w:rPr>
          <w:rFonts w:ascii="Times New Roman" w:hAnsi="Times New Roman" w:cs="Times New Roman"/>
          <w:sz w:val="24"/>
          <w:szCs w:val="24"/>
        </w:rPr>
        <w:t>за прио</w:t>
      </w:r>
      <w:r w:rsidR="00306234">
        <w:rPr>
          <w:rFonts w:ascii="Times New Roman" w:hAnsi="Times New Roman" w:cs="Times New Roman"/>
          <w:sz w:val="24"/>
          <w:szCs w:val="24"/>
        </w:rPr>
        <w:t xml:space="preserve">бщаване </w:t>
      </w:r>
      <w:r w:rsidR="00306234" w:rsidRPr="00306234">
        <w:rPr>
          <w:rFonts w:ascii="Times New Roman" w:hAnsi="Times New Roman" w:cs="Times New Roman"/>
          <w:sz w:val="24"/>
          <w:szCs w:val="24"/>
        </w:rPr>
        <w:t>и пълноценно участие на родители</w:t>
      </w:r>
      <w:r w:rsidR="00306234">
        <w:rPr>
          <w:rFonts w:ascii="Times New Roman" w:hAnsi="Times New Roman" w:cs="Times New Roman"/>
          <w:sz w:val="24"/>
          <w:szCs w:val="24"/>
        </w:rPr>
        <w:t xml:space="preserve">те в живота на детската градина </w:t>
      </w:r>
      <w:r w:rsidRPr="00F72EAB">
        <w:rPr>
          <w:rFonts w:ascii="Times New Roman" w:hAnsi="Times New Roman" w:cs="Times New Roman"/>
          <w:sz w:val="24"/>
          <w:szCs w:val="24"/>
        </w:rPr>
        <w:t>и мотивирането им з</w:t>
      </w:r>
      <w:r w:rsidR="00306234">
        <w:rPr>
          <w:rFonts w:ascii="Times New Roman" w:hAnsi="Times New Roman" w:cs="Times New Roman"/>
          <w:sz w:val="24"/>
          <w:szCs w:val="24"/>
        </w:rPr>
        <w:t xml:space="preserve">а образованието на техните деца, чрез </w:t>
      </w:r>
      <w:r w:rsidRPr="00F72EAB">
        <w:rPr>
          <w:rFonts w:ascii="Times New Roman" w:hAnsi="Times New Roman" w:cs="Times New Roman"/>
          <w:sz w:val="24"/>
          <w:szCs w:val="24"/>
        </w:rPr>
        <w:t xml:space="preserve">групови тренинги, </w:t>
      </w:r>
      <w:r w:rsidR="00AC69BD">
        <w:rPr>
          <w:rFonts w:ascii="Times New Roman" w:hAnsi="Times New Roman" w:cs="Times New Roman"/>
          <w:sz w:val="24"/>
          <w:szCs w:val="24"/>
        </w:rPr>
        <w:t xml:space="preserve">беседи и </w:t>
      </w:r>
      <w:r w:rsidR="00AC69BD" w:rsidRPr="00AC69BD">
        <w:rPr>
          <w:rFonts w:ascii="Times New Roman" w:hAnsi="Times New Roman" w:cs="Times New Roman"/>
          <w:sz w:val="24"/>
          <w:szCs w:val="24"/>
        </w:rPr>
        <w:t>педагогическата ситуация по образователни на</w:t>
      </w:r>
      <w:r w:rsidR="00AC69BD">
        <w:rPr>
          <w:rFonts w:ascii="Times New Roman" w:hAnsi="Times New Roman" w:cs="Times New Roman"/>
          <w:sz w:val="24"/>
          <w:szCs w:val="24"/>
        </w:rPr>
        <w:t xml:space="preserve">правления. </w:t>
      </w:r>
      <w:r w:rsidR="00AD5A97" w:rsidRPr="00AD5A97">
        <w:rPr>
          <w:rFonts w:ascii="Times New Roman" w:hAnsi="Times New Roman" w:cs="Times New Roman"/>
          <w:sz w:val="24"/>
          <w:szCs w:val="24"/>
        </w:rPr>
        <w:t>Въвеждането на задължително предучилищно образование за 4-годишните деца в община Крушари е с цел да подпомогне децата да наваксат с българския език, със социалното общуване, културните и дори хигиенните навици.</w:t>
      </w:r>
      <w:r w:rsidR="00AD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71" w:rsidRPr="00116171" w:rsidRDefault="00A079FD" w:rsidP="0011617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23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изпълнение на Постановление </w:t>
      </w:r>
      <w:r w:rsidRPr="00523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№100 от 08.06.2018г.</w:t>
      </w:r>
      <w:r w:rsidR="00F51D7A" w:rsidRPr="00523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Министерски съвет</w:t>
      </w:r>
      <w:r w:rsidR="00F51D7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създаване и функциониране на </w:t>
      </w:r>
      <w:r w:rsidR="00F51D7A" w:rsidRPr="006248EF">
        <w:rPr>
          <w:rFonts w:ascii="Times New Roman" w:eastAsia="Times New Roman" w:hAnsi="Times New Roman" w:cs="Times New Roman"/>
          <w:bCs/>
          <w:sz w:val="24"/>
          <w:szCs w:val="24"/>
        </w:rPr>
        <w:t>Механизъм за с</w:t>
      </w:r>
      <w:r w:rsidR="00F51D7A">
        <w:rPr>
          <w:rFonts w:ascii="Times New Roman" w:eastAsia="Times New Roman" w:hAnsi="Times New Roman" w:cs="Times New Roman"/>
          <w:bCs/>
          <w:sz w:val="24"/>
          <w:szCs w:val="24"/>
        </w:rPr>
        <w:t xml:space="preserve">ъвместна работа на институциите по </w:t>
      </w:r>
      <w:r w:rsidR="00F51D7A" w:rsidRPr="006248EF">
        <w:rPr>
          <w:rFonts w:ascii="Times New Roman" w:eastAsia="Times New Roman" w:hAnsi="Times New Roman" w:cs="Times New Roman"/>
          <w:bCs/>
          <w:sz w:val="24"/>
          <w:szCs w:val="24"/>
        </w:rPr>
        <w:t>обхващане и включване в образователната система на деца и ученици в задължителна предучилищна възр</w:t>
      </w:r>
      <w:r w:rsidR="00F51D7A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аст, на територията на Община Крушари са сформирани три екипа за обхват, </w:t>
      </w:r>
      <w:r w:rsidR="00F51D7A">
        <w:rPr>
          <w:rFonts w:ascii="Times New Roman" w:eastAsia="Calibri" w:hAnsi="Times New Roman" w:cs="Times New Roman"/>
          <w:sz w:val="24"/>
          <w:szCs w:val="24"/>
        </w:rPr>
        <w:t xml:space="preserve">включващи служители от Общинска администрация, </w:t>
      </w:r>
      <w:r w:rsidR="00CD09DB" w:rsidRPr="006248EF">
        <w:rPr>
          <w:rFonts w:ascii="Times New Roman" w:eastAsia="Calibri" w:hAnsi="Times New Roman" w:cs="Times New Roman"/>
          <w:sz w:val="24"/>
          <w:szCs w:val="24"/>
        </w:rPr>
        <w:t>представители на педагогически ръководства от общинската образователна система, служители от</w:t>
      </w:r>
      <w:r w:rsidR="004818F9">
        <w:rPr>
          <w:rFonts w:ascii="Times New Roman" w:eastAsia="Calibri" w:hAnsi="Times New Roman" w:cs="Times New Roman"/>
          <w:sz w:val="24"/>
          <w:szCs w:val="24"/>
        </w:rPr>
        <w:t xml:space="preserve"> 2 РУ на МВР – Добрич, служител </w:t>
      </w:r>
      <w:r w:rsidR="00CD09DB" w:rsidRPr="006248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818F9">
        <w:rPr>
          <w:rFonts w:ascii="Times New Roman" w:eastAsia="Calibri" w:hAnsi="Times New Roman" w:cs="Times New Roman"/>
          <w:sz w:val="24"/>
          <w:szCs w:val="24"/>
        </w:rPr>
        <w:t xml:space="preserve">РУО – Добрич и представител от </w:t>
      </w:r>
      <w:r w:rsidR="00CD09DB" w:rsidRPr="006248EF">
        <w:rPr>
          <w:rFonts w:ascii="Times New Roman" w:eastAsia="Calibri" w:hAnsi="Times New Roman" w:cs="Times New Roman"/>
          <w:sz w:val="24"/>
          <w:szCs w:val="24"/>
        </w:rPr>
        <w:t>отдел „ Закрила на детето“ /Дирекция „</w:t>
      </w:r>
      <w:r w:rsidR="00913AFD">
        <w:rPr>
          <w:rFonts w:ascii="Times New Roman" w:eastAsia="Calibri" w:hAnsi="Times New Roman" w:cs="Times New Roman"/>
          <w:sz w:val="24"/>
          <w:szCs w:val="24"/>
        </w:rPr>
        <w:t xml:space="preserve">Социално подпомагане – Добрич/. </w:t>
      </w:r>
      <w:r w:rsidR="00F71E1D">
        <w:rPr>
          <w:rFonts w:ascii="Times New Roman" w:eastAsia="Calibri" w:hAnsi="Times New Roman" w:cs="Times New Roman"/>
          <w:sz w:val="24"/>
          <w:szCs w:val="24"/>
        </w:rPr>
        <w:t>Съвместните дейности на общинските образователни инстит</w:t>
      </w:r>
      <w:r w:rsidR="00434867">
        <w:rPr>
          <w:rFonts w:ascii="Times New Roman" w:eastAsia="Calibri" w:hAnsi="Times New Roman" w:cs="Times New Roman"/>
          <w:sz w:val="24"/>
          <w:szCs w:val="24"/>
        </w:rPr>
        <w:t>уции с Общинска администрация – Крушари, в това число и МКБППМН – Крушари са</w:t>
      </w:r>
      <w:r w:rsidR="00913AFD">
        <w:rPr>
          <w:rFonts w:ascii="Times New Roman" w:eastAsia="Calibri" w:hAnsi="Times New Roman" w:cs="Times New Roman"/>
          <w:sz w:val="24"/>
          <w:szCs w:val="24"/>
        </w:rPr>
        <w:t xml:space="preserve"> в насока ограничаване </w:t>
      </w:r>
      <w:r w:rsidR="00913AFD" w:rsidRPr="00913AFD">
        <w:rPr>
          <w:rFonts w:ascii="Times New Roman" w:eastAsia="Calibri" w:hAnsi="Times New Roman" w:cs="Times New Roman"/>
          <w:sz w:val="24"/>
          <w:szCs w:val="24"/>
        </w:rPr>
        <w:t xml:space="preserve">ранното отпадане на деца в задължителна училищна възраст от училищно обучение, както и </w:t>
      </w:r>
      <w:r w:rsidR="00913AFD">
        <w:rPr>
          <w:rFonts w:ascii="Times New Roman" w:eastAsia="Calibri" w:hAnsi="Times New Roman" w:cs="Times New Roman"/>
          <w:sz w:val="24"/>
          <w:szCs w:val="24"/>
        </w:rPr>
        <w:t xml:space="preserve">изясняване причините за </w:t>
      </w:r>
      <w:r w:rsidR="00913AFD" w:rsidRPr="00913AFD">
        <w:rPr>
          <w:rFonts w:ascii="Times New Roman" w:eastAsia="Calibri" w:hAnsi="Times New Roman" w:cs="Times New Roman"/>
          <w:sz w:val="24"/>
          <w:szCs w:val="24"/>
        </w:rPr>
        <w:t>големия брой отсъствия по неуважителни причини, наблюдаващи се сред учениците от социално слаби и ромски семейства.</w:t>
      </w:r>
      <w:r w:rsidR="00913AFD">
        <w:rPr>
          <w:rFonts w:ascii="Times New Roman" w:eastAsia="Calibri" w:hAnsi="Times New Roman" w:cs="Times New Roman"/>
          <w:sz w:val="24"/>
          <w:szCs w:val="24"/>
        </w:rPr>
        <w:t xml:space="preserve"> В тази насока и през 2023 г., п</w:t>
      </w:r>
      <w:r w:rsidR="00CD09DB" w:rsidRPr="006248EF">
        <w:rPr>
          <w:rFonts w:ascii="Times New Roman" w:eastAsia="Calibri" w:hAnsi="Times New Roman" w:cs="Times New Roman"/>
          <w:sz w:val="24"/>
          <w:szCs w:val="24"/>
        </w:rPr>
        <w:t>едагозите от училища и детска градина на територията на общината извършиха контролно обхождане на домовете с деца в района с цел установяване на истинността на наличния в информационната система адрес на детето или ученика. След извършена и съвместна проверка от полицейски служители, училищни педагози и представители на общинска администрация се установиха следните случаи: семейства, които трайно се установили в чужбина; деца чиито родители са извън страната, а грижите им са предоставени на възрастни близки</w:t>
      </w:r>
      <w:r w:rsidR="00D45298">
        <w:rPr>
          <w:rFonts w:ascii="Times New Roman" w:eastAsia="Calibri" w:hAnsi="Times New Roman" w:cs="Times New Roman"/>
          <w:sz w:val="24"/>
          <w:szCs w:val="24"/>
        </w:rPr>
        <w:t xml:space="preserve">, също </w:t>
      </w:r>
      <w:r w:rsidR="00CD09DB" w:rsidRPr="006248EF">
        <w:rPr>
          <w:rFonts w:ascii="Times New Roman" w:eastAsia="Calibri" w:hAnsi="Times New Roman" w:cs="Times New Roman"/>
          <w:sz w:val="24"/>
          <w:szCs w:val="24"/>
        </w:rPr>
        <w:t>и семейства установили се територията на друга общината. Информацията за установените контролни дейности се отрази в Информационната система за реализация на механизма /ИСРМ/.</w:t>
      </w:r>
    </w:p>
    <w:p w:rsidR="00F850DA" w:rsidRPr="006248EF" w:rsidRDefault="00CD09DB" w:rsidP="001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EF">
        <w:tab/>
      </w:r>
      <w:r w:rsidRPr="006248EF">
        <w:rPr>
          <w:rFonts w:ascii="Times New Roman" w:hAnsi="Times New Roman" w:cs="Times New Roman"/>
          <w:sz w:val="24"/>
          <w:szCs w:val="24"/>
        </w:rPr>
        <w:t>Екипите за обхват посетиха проблемните семейства, обсъдиха се причините поради, които децата не посещават редовно детска градина и училище. Като цяло икономическите притеснения, бедността, безработицата на родителите, пониженият стандарт на живот засягат и поставят децата в затруднена битова ситуация.</w:t>
      </w:r>
      <w:r w:rsidR="00DA32AC">
        <w:rPr>
          <w:rFonts w:ascii="Times New Roman" w:hAnsi="Times New Roman" w:cs="Times New Roman"/>
          <w:sz w:val="24"/>
          <w:szCs w:val="24"/>
        </w:rPr>
        <w:t xml:space="preserve"> </w:t>
      </w:r>
      <w:r w:rsidRPr="006248EF">
        <w:rPr>
          <w:rFonts w:ascii="Times New Roman" w:hAnsi="Times New Roman" w:cs="Times New Roman"/>
          <w:sz w:val="24"/>
          <w:szCs w:val="24"/>
        </w:rPr>
        <w:t>Отпадането от училище поради необходимостта от подпомагане на домакинството в ежедневните дейности или при гледането на други членове на семейството в основата си също има икономически характер. Обхватът на деца и ученици в образователната система е сложен процес, който до голяма степен зависи и от отговорното родителство. След запознаване на родителите с изискванията на нормативната уредба, временно се наблюдава редовно посещение на деца и ученици в училище и детска градина. При необходимост отново се обходиха домовете на семейства с деца в риск за изясняване на причините за отсъствия по неуважите</w:t>
      </w:r>
      <w:r w:rsidR="00BC0143">
        <w:rPr>
          <w:rFonts w:ascii="Times New Roman" w:hAnsi="Times New Roman" w:cs="Times New Roman"/>
          <w:sz w:val="24"/>
          <w:szCs w:val="24"/>
        </w:rPr>
        <w:t xml:space="preserve">лни причини. </w:t>
      </w:r>
    </w:p>
    <w:p w:rsidR="00F850DA" w:rsidRPr="006248EF" w:rsidRDefault="00F850DA" w:rsidP="00F850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8EF">
        <w:rPr>
          <w:rFonts w:ascii="Times New Roman" w:hAnsi="Times New Roman" w:cs="Times New Roman"/>
          <w:sz w:val="24"/>
          <w:szCs w:val="24"/>
        </w:rPr>
        <w:tab/>
        <w:t>Образователната политика на община Крушари е насочена към предоставяне на равен достъп до качествено образование за всяко дете, чрез интегриране на система от мерки, насочени от една страна към повишаване  нивото на образователния процес, а от друга – към по-пълно обхващане на децата и учениците в задължителната предучилищна и училищна възраст в детските градини и училищата.</w:t>
      </w:r>
    </w:p>
    <w:p w:rsidR="00E62C30" w:rsidRDefault="00202E43" w:rsidP="005304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8EF">
        <w:rPr>
          <w:rFonts w:ascii="Times New Roman" w:hAnsi="Times New Roman" w:cs="Times New Roman"/>
          <w:sz w:val="24"/>
          <w:szCs w:val="24"/>
        </w:rPr>
        <w:tab/>
      </w:r>
    </w:p>
    <w:p w:rsidR="00AD5A97" w:rsidRPr="00AD5A97" w:rsidRDefault="00AD5A97" w:rsidP="00BC0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175C4" w:rsidRPr="00FE6FF8" w:rsidRDefault="00460DF0" w:rsidP="007104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подобряване на условията за правилно протич</w:t>
      </w:r>
      <w:r w:rsidR="00AD5A9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учебния процес, през 2023</w:t>
      </w:r>
      <w:r w:rsidR="001E4001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напълно бе подменена покривната конструкция на </w:t>
      </w:r>
      <w:r w:rsidR="006472C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="00AD5A9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 с. </w:t>
      </w:r>
      <w:r w:rsidR="006472C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Коритен. </w:t>
      </w:r>
      <w:r w:rsidR="00710472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Извършено е ц</w:t>
      </w:r>
      <w:r w:rsidR="00AD5A9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ялостното саниране, смяна на дограми и прозорци, външни и вътрешни врати, нови подови настилки във всички спални, занимални, коридори, са част от приложените </w:t>
      </w:r>
      <w:r w:rsidR="001E4001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 за енергийна ефективност.</w:t>
      </w:r>
      <w:r w:rsidR="00710472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A9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>Оформена е входната алея, вътрешния двор, санитарни помещ</w:t>
      </w:r>
      <w:r w:rsidR="001E4001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ения, които са изцяло пригодени за малките деца.</w:t>
      </w:r>
      <w:r w:rsidR="00710472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A9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Освен </w:t>
      </w:r>
      <w:r w:rsidR="00EB5FB4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занималня и спалня, за децата е </w:t>
      </w:r>
      <w:r w:rsidR="00AD5A9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 и физкултурно-музикален салон за двигателни активности през зимата и за тържества с родителите през всички сезони. </w:t>
      </w:r>
      <w:r w:rsidR="006472C7" w:rsidRPr="00FE6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F3017" w:rsidRDefault="006248EF" w:rsidP="007104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87BD8" w:rsidRPr="006248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</w:t>
      </w:r>
      <w:r w:rsidR="00EB5F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абота с учениците със СОП от СУ </w:t>
      </w:r>
      <w:r w:rsidR="00187BD8" w:rsidRPr="006248EF">
        <w:rPr>
          <w:rFonts w:ascii="Times New Roman" w:eastAsia="Times New Roman" w:hAnsi="Times New Roman" w:cs="Times New Roman"/>
          <w:sz w:val="24"/>
          <w:szCs w:val="24"/>
          <w:lang w:eastAsia="bg-BG"/>
        </w:rPr>
        <w:t>„Христо Смирненски“ с. Крушари са ангажирани психолог и ресурсен учител от Регионален център за подкрепа на процеса за приобщаващ</w:t>
      </w:r>
      <w:r w:rsidR="00141B65">
        <w:rPr>
          <w:rFonts w:ascii="Times New Roman" w:eastAsia="Times New Roman" w:hAnsi="Times New Roman" w:cs="Times New Roman"/>
          <w:sz w:val="24"/>
          <w:szCs w:val="24"/>
          <w:lang w:eastAsia="bg-BG"/>
        </w:rPr>
        <w:t>о обра</w:t>
      </w:r>
      <w:r w:rsidR="00710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зование – Добрич. Осигурена е </w:t>
      </w:r>
      <w:r w:rsidR="00187BD8" w:rsidRPr="00624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работа, чрез интегриране в различните дисциплини, както и включване им в занимания по интереси.</w:t>
      </w:r>
    </w:p>
    <w:p w:rsidR="00710472" w:rsidRPr="00710472" w:rsidRDefault="00710472" w:rsidP="007104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788D" w:rsidRPr="00E70F59" w:rsidRDefault="00DD788D" w:rsidP="00DD788D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 3: </w:t>
      </w:r>
      <w:r w:rsidR="0004568E" w:rsidRPr="00E70F59">
        <w:rPr>
          <w:rFonts w:ascii="Times New Roman" w:hAnsi="Times New Roman" w:cs="Times New Roman"/>
          <w:b/>
          <w:sz w:val="24"/>
          <w:szCs w:val="24"/>
          <w:u w:val="single"/>
        </w:rPr>
        <w:t>Здравеопазване и подобряване здравето на децата</w:t>
      </w:r>
    </w:p>
    <w:p w:rsidR="0004568E" w:rsidRPr="00E70F59" w:rsidRDefault="0004568E" w:rsidP="00DD78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68E" w:rsidRPr="00E70F59" w:rsidRDefault="0004568E" w:rsidP="00DD788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sz w:val="24"/>
          <w:szCs w:val="24"/>
        </w:rPr>
        <w:tab/>
      </w:r>
      <w:r w:rsidRPr="00E70F59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04568E" w:rsidRPr="00E70F59" w:rsidRDefault="00D23BF8" w:rsidP="0004568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59">
        <w:rPr>
          <w:rFonts w:ascii="Times New Roman" w:hAnsi="Times New Roman" w:cs="Times New Roman"/>
          <w:sz w:val="24"/>
          <w:szCs w:val="24"/>
        </w:rPr>
        <w:tab/>
      </w:r>
      <w:r w:rsidR="0004568E" w:rsidRPr="00E70F59">
        <w:rPr>
          <w:rFonts w:ascii="Times New Roman" w:hAnsi="Times New Roman" w:cs="Times New Roman"/>
          <w:b/>
          <w:i/>
          <w:sz w:val="24"/>
          <w:szCs w:val="24"/>
        </w:rPr>
        <w:t>3.1. Ранна превенция на заболяванията сред децата.</w:t>
      </w:r>
    </w:p>
    <w:p w:rsidR="0004568E" w:rsidRPr="00E70F59" w:rsidRDefault="0004568E" w:rsidP="0004568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3.2. Повишаване информираността на децата за разпространение </w:t>
      </w:r>
    </w:p>
    <w:p w:rsidR="00A14D7D" w:rsidRPr="00E70F59" w:rsidRDefault="0004568E" w:rsidP="000F0872">
      <w:pPr>
        <w:pStyle w:val="a4"/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 СПИН, болести предавани по </w:t>
      </w:r>
      <w:r w:rsidR="00A652A3" w:rsidRPr="00E70F59">
        <w:rPr>
          <w:rFonts w:ascii="Times New Roman" w:hAnsi="Times New Roman" w:cs="Times New Roman"/>
          <w:b/>
          <w:i/>
          <w:sz w:val="24"/>
          <w:szCs w:val="24"/>
        </w:rPr>
        <w:t>полов път и злоупотреба с психотропни вещества.</w:t>
      </w:r>
    </w:p>
    <w:p w:rsidR="00A14D7D" w:rsidRPr="00E70F59" w:rsidRDefault="00A14D7D" w:rsidP="00A14D7D">
      <w:pPr>
        <w:pStyle w:val="a4"/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59">
        <w:rPr>
          <w:rFonts w:ascii="Times New Roman" w:hAnsi="Times New Roman" w:cs="Times New Roman"/>
          <w:b/>
          <w:i/>
          <w:sz w:val="24"/>
          <w:szCs w:val="24"/>
        </w:rPr>
        <w:t>3.3. Превантивни физически и двигателни дейности с цел предотвратяване на девиантното и противообществено поведение при подрастващите.</w:t>
      </w:r>
    </w:p>
    <w:p w:rsidR="00DF292C" w:rsidRPr="00970323" w:rsidRDefault="00DF292C" w:rsidP="00C35E5E">
      <w:pPr>
        <w:pStyle w:val="Default"/>
        <w:ind w:firstLine="705"/>
        <w:jc w:val="both"/>
        <w:rPr>
          <w:bCs/>
          <w:color w:val="auto"/>
          <w:lang w:val="bg-BG"/>
        </w:rPr>
      </w:pPr>
    </w:p>
    <w:p w:rsidR="00E00756" w:rsidRDefault="00B55984" w:rsidP="009A7E0F">
      <w:pPr>
        <w:pStyle w:val="Default"/>
        <w:ind w:firstLine="705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 xml:space="preserve">Медицинските </w:t>
      </w:r>
      <w:r w:rsidR="00710472">
        <w:rPr>
          <w:bCs/>
          <w:color w:val="auto"/>
          <w:lang w:val="bg-BG"/>
        </w:rPr>
        <w:t xml:space="preserve">специалисти </w:t>
      </w:r>
      <w:r w:rsidR="00587B0C" w:rsidRPr="00970323">
        <w:rPr>
          <w:bCs/>
          <w:color w:val="auto"/>
          <w:lang w:val="bg-BG"/>
        </w:rPr>
        <w:t>към детско училищно здравеопазване на</w:t>
      </w:r>
      <w:r w:rsidR="002A794C" w:rsidRPr="00970323">
        <w:rPr>
          <w:bCs/>
          <w:color w:val="auto"/>
          <w:lang w:val="bg-BG"/>
        </w:rPr>
        <w:t xml:space="preserve"> територията на община Крушари, проследяват </w:t>
      </w:r>
      <w:r w:rsidR="00587B0C" w:rsidRPr="00970323">
        <w:rPr>
          <w:bCs/>
          <w:color w:val="auto"/>
          <w:lang w:val="bg-BG"/>
        </w:rPr>
        <w:t>здравословното състояние на подрастващите</w:t>
      </w:r>
      <w:r w:rsidR="002A794C" w:rsidRPr="00970323">
        <w:rPr>
          <w:bCs/>
          <w:color w:val="auto"/>
          <w:lang w:val="bg-BG"/>
        </w:rPr>
        <w:t>, като извършват необходимите профилактични прегледи, проследяват за редовни имунизации и водят регистър на деца с хронични заболявания. При евентуална проява на заболяване при деца и ученици, информират родителите за консулт със специали</w:t>
      </w:r>
      <w:r w:rsidR="008F6CB6" w:rsidRPr="00970323">
        <w:rPr>
          <w:bCs/>
          <w:color w:val="auto"/>
          <w:lang w:val="bg-BG"/>
        </w:rPr>
        <w:t>ст за да се избегне усложнен</w:t>
      </w:r>
      <w:r w:rsidR="00B6271B">
        <w:rPr>
          <w:bCs/>
          <w:color w:val="auto"/>
          <w:lang w:val="bg-BG"/>
        </w:rPr>
        <w:t xml:space="preserve">ие. </w:t>
      </w:r>
    </w:p>
    <w:p w:rsidR="00E00756" w:rsidRDefault="00FE6FF8" w:rsidP="00FE6FF8">
      <w:pPr>
        <w:pStyle w:val="Default"/>
        <w:ind w:firstLine="705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През</w:t>
      </w:r>
      <w:r>
        <w:rPr>
          <w:bCs/>
          <w:color w:val="auto"/>
        </w:rPr>
        <w:t xml:space="preserve"> </w:t>
      </w:r>
      <w:r w:rsidR="00904B58">
        <w:rPr>
          <w:bCs/>
          <w:color w:val="auto"/>
          <w:lang w:val="bg-BG"/>
        </w:rPr>
        <w:t>2023</w:t>
      </w:r>
      <w:r w:rsidR="00AE34F0">
        <w:rPr>
          <w:bCs/>
          <w:color w:val="auto"/>
          <w:lang w:val="bg-BG"/>
        </w:rPr>
        <w:t xml:space="preserve">г. </w:t>
      </w:r>
      <w:r w:rsidR="00904B58">
        <w:rPr>
          <w:bCs/>
          <w:color w:val="auto"/>
          <w:lang w:val="bg-BG"/>
        </w:rPr>
        <w:t>пр</w:t>
      </w:r>
      <w:r w:rsidR="002C6410">
        <w:rPr>
          <w:bCs/>
          <w:color w:val="auto"/>
          <w:lang w:val="bg-BG"/>
        </w:rPr>
        <w:t xml:space="preserve">одължиха инициативите относно </w:t>
      </w:r>
      <w:r w:rsidR="002C6410" w:rsidRPr="00AE34F0">
        <w:rPr>
          <w:bCs/>
          <w:color w:val="auto"/>
          <w:lang w:val="bg-BG"/>
        </w:rPr>
        <w:t>превенция</w:t>
      </w:r>
      <w:r>
        <w:rPr>
          <w:bCs/>
          <w:color w:val="auto"/>
          <w:lang w:val="bg-BG"/>
        </w:rPr>
        <w:t> на</w:t>
      </w:r>
      <w:r>
        <w:rPr>
          <w:bCs/>
          <w:color w:val="auto"/>
        </w:rPr>
        <w:t xml:space="preserve"> </w:t>
      </w:r>
      <w:r>
        <w:rPr>
          <w:bCs/>
          <w:color w:val="auto"/>
          <w:lang w:val="bg-BG"/>
        </w:rPr>
        <w:t>детските</w:t>
      </w:r>
      <w:r>
        <w:rPr>
          <w:bCs/>
          <w:color w:val="auto"/>
        </w:rPr>
        <w:t xml:space="preserve"> </w:t>
      </w:r>
      <w:r w:rsidR="002C6410">
        <w:rPr>
          <w:bCs/>
          <w:color w:val="auto"/>
          <w:lang w:val="bg-BG"/>
        </w:rPr>
        <w:t xml:space="preserve">заболяванията </w:t>
      </w:r>
      <w:r w:rsidR="00B6271B">
        <w:rPr>
          <w:bCs/>
          <w:color w:val="auto"/>
          <w:lang w:val="bg-BG"/>
        </w:rPr>
        <w:t>за децата от ДГ с. Крушари и изнесените групи към нея</w:t>
      </w:r>
      <w:r w:rsidR="002C6410">
        <w:rPr>
          <w:bCs/>
          <w:color w:val="auto"/>
          <w:lang w:val="bg-BG"/>
        </w:rPr>
        <w:t>. П</w:t>
      </w:r>
      <w:r w:rsidR="00A945DC" w:rsidRPr="00970323">
        <w:rPr>
          <w:bCs/>
          <w:color w:val="auto"/>
          <w:lang w:val="bg-BG"/>
        </w:rPr>
        <w:t>роведо</w:t>
      </w:r>
      <w:r w:rsidR="002C6410">
        <w:rPr>
          <w:bCs/>
          <w:color w:val="auto"/>
          <w:lang w:val="bg-BG"/>
        </w:rPr>
        <w:t xml:space="preserve">ха се </w:t>
      </w:r>
      <w:r w:rsidR="008F6CB6" w:rsidRPr="00970323">
        <w:rPr>
          <w:bCs/>
          <w:color w:val="auto"/>
          <w:lang w:val="bg-BG"/>
        </w:rPr>
        <w:t>профи</w:t>
      </w:r>
      <w:r w:rsidR="00B6271B">
        <w:rPr>
          <w:bCs/>
          <w:color w:val="auto"/>
          <w:lang w:val="bg-BG"/>
        </w:rPr>
        <w:t xml:space="preserve">лактични прегледи от следните специалисти: невролог, хирург, очен и УНГ </w:t>
      </w:r>
      <w:r w:rsidR="008F6CB6" w:rsidRPr="00970323">
        <w:rPr>
          <w:bCs/>
          <w:color w:val="auto"/>
          <w:lang w:val="bg-BG"/>
        </w:rPr>
        <w:t>за установяване на постъпващо заб</w:t>
      </w:r>
      <w:r w:rsidR="0009149C">
        <w:rPr>
          <w:bCs/>
          <w:color w:val="auto"/>
          <w:lang w:val="bg-BG"/>
        </w:rPr>
        <w:t xml:space="preserve">оляване и </w:t>
      </w:r>
      <w:r w:rsidR="00A945DC" w:rsidRPr="00970323">
        <w:rPr>
          <w:bCs/>
          <w:color w:val="auto"/>
          <w:lang w:val="bg-BG"/>
        </w:rPr>
        <w:t>профила</w:t>
      </w:r>
      <w:r w:rsidR="00B6271B">
        <w:rPr>
          <w:bCs/>
          <w:color w:val="auto"/>
          <w:lang w:val="bg-BG"/>
        </w:rPr>
        <w:t xml:space="preserve">ктични прегледи от стоматолог. </w:t>
      </w:r>
    </w:p>
    <w:p w:rsidR="00AE34F0" w:rsidRPr="00AE34F0" w:rsidRDefault="00AE34F0" w:rsidP="00AE34F0">
      <w:pPr>
        <w:pStyle w:val="Default"/>
        <w:ind w:firstLine="705"/>
        <w:jc w:val="both"/>
        <w:rPr>
          <w:bCs/>
          <w:color w:val="auto"/>
          <w:lang w:val="bg-BG"/>
        </w:rPr>
      </w:pPr>
      <w:r w:rsidRPr="00AE34F0">
        <w:rPr>
          <w:bCs/>
          <w:color w:val="auto"/>
          <w:lang w:val="bg-BG"/>
        </w:rPr>
        <w:t>С цел интервенция и ранно диагностиране на заболяванията сред деца и ученици, предприемане на адекватни мерки за недопускане на усложнения, в ОУ „Отец Паисий“ – с. Лозенец, специалисти по УНГ, очен лекар и хирург извършиха профилактични прегледи. Инициативата е на педагогическото ръководство и личен лекар на учениците обучаващи се в съответното училище. Родителите са информирани,  дадени са указания за лечение и последващ преглед.</w:t>
      </w:r>
      <w:r>
        <w:rPr>
          <w:bCs/>
          <w:color w:val="auto"/>
          <w:lang w:val="bg-BG"/>
        </w:rPr>
        <w:t xml:space="preserve"> </w:t>
      </w:r>
    </w:p>
    <w:p w:rsidR="00E00756" w:rsidRPr="00AE34F0" w:rsidRDefault="00AE34F0" w:rsidP="00AE34F0">
      <w:pPr>
        <w:pStyle w:val="Default"/>
        <w:ind w:firstLine="705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 xml:space="preserve">Информационните </w:t>
      </w:r>
      <w:r w:rsidR="00B6271B">
        <w:rPr>
          <w:bCs/>
          <w:color w:val="auto"/>
          <w:lang w:val="bg-BG"/>
        </w:rPr>
        <w:t xml:space="preserve">кампании </w:t>
      </w:r>
      <w:r w:rsidR="00967671" w:rsidRPr="00970323">
        <w:rPr>
          <w:bCs/>
          <w:color w:val="auto"/>
          <w:lang w:val="bg-BG"/>
        </w:rPr>
        <w:t xml:space="preserve">проведени с участието на медицински специалисти,  училищните ръководства  и  включените  здравни  теми  в часа на класа бяха насочени </w:t>
      </w:r>
      <w:r w:rsidR="00C35E5E" w:rsidRPr="00970323">
        <w:rPr>
          <w:bCs/>
          <w:color w:val="auto"/>
          <w:lang w:val="bg-BG"/>
        </w:rPr>
        <w:t xml:space="preserve">и </w:t>
      </w:r>
      <w:r w:rsidR="00967671" w:rsidRPr="00970323">
        <w:rPr>
          <w:bCs/>
          <w:color w:val="auto"/>
          <w:lang w:val="bg-BG"/>
        </w:rPr>
        <w:t>към превенция на сексуално предавани болести, ранните бракове, употреба на алкохол и наркотични вещества сред младежите.</w:t>
      </w:r>
      <w:r w:rsidR="009A7E0F">
        <w:rPr>
          <w:bCs/>
          <w:color w:val="auto"/>
          <w:lang w:val="bg-BG"/>
        </w:rPr>
        <w:t xml:space="preserve"> </w:t>
      </w:r>
    </w:p>
    <w:p w:rsidR="00424092" w:rsidRPr="00970323" w:rsidRDefault="00DC2D24" w:rsidP="009A7E0F">
      <w:pPr>
        <w:pStyle w:val="Default"/>
        <w:ind w:firstLine="705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 xml:space="preserve">Медицинските </w:t>
      </w:r>
      <w:r w:rsidRPr="00970323">
        <w:rPr>
          <w:bCs/>
          <w:color w:val="auto"/>
          <w:lang w:val="bg-BG"/>
        </w:rPr>
        <w:t>специалисти към детско училищно здравеопазване на</w:t>
      </w:r>
      <w:r>
        <w:rPr>
          <w:bCs/>
          <w:color w:val="auto"/>
          <w:lang w:val="bg-BG"/>
        </w:rPr>
        <w:t xml:space="preserve"> територията на община Крушари проведоха беседи с родители </w:t>
      </w:r>
      <w:r w:rsidR="0009149C">
        <w:rPr>
          <w:bCs/>
          <w:color w:val="auto"/>
          <w:lang w:val="bg-BG"/>
        </w:rPr>
        <w:t xml:space="preserve">на деца от детските градини </w:t>
      </w:r>
      <w:r>
        <w:rPr>
          <w:bCs/>
          <w:color w:val="auto"/>
          <w:lang w:val="bg-BG"/>
        </w:rPr>
        <w:t xml:space="preserve">относно остри респираторни заболявания, превенция и грижи за здравето на децата. </w:t>
      </w:r>
      <w:r w:rsidR="009A7E0F">
        <w:rPr>
          <w:bCs/>
          <w:color w:val="auto"/>
          <w:lang w:val="bg-BG"/>
        </w:rPr>
        <w:t xml:space="preserve">Родителите бяха информирани </w:t>
      </w:r>
      <w:r w:rsidR="005468B9" w:rsidRPr="00970323">
        <w:rPr>
          <w:bCs/>
          <w:color w:val="auto"/>
          <w:lang w:val="bg-BG"/>
        </w:rPr>
        <w:t xml:space="preserve">относно необходимостта от </w:t>
      </w:r>
      <w:r w:rsidR="008C71A5" w:rsidRPr="00970323">
        <w:rPr>
          <w:bCs/>
          <w:color w:val="auto"/>
          <w:lang w:val="bg-BG"/>
        </w:rPr>
        <w:t>провежда</w:t>
      </w:r>
      <w:r w:rsidR="005468B9" w:rsidRPr="00970323">
        <w:rPr>
          <w:bCs/>
          <w:color w:val="auto"/>
          <w:lang w:val="bg-BG"/>
        </w:rPr>
        <w:t xml:space="preserve">не на профилактични </w:t>
      </w:r>
      <w:r w:rsidR="008C71A5" w:rsidRPr="00970323">
        <w:rPr>
          <w:bCs/>
          <w:color w:val="auto"/>
          <w:lang w:val="bg-BG"/>
        </w:rPr>
        <w:t xml:space="preserve">прегледи и имунизации на децата, засилен родителски контрол на деца </w:t>
      </w:r>
      <w:r w:rsidR="008C71A5" w:rsidRPr="00970323">
        <w:rPr>
          <w:bCs/>
          <w:color w:val="auto"/>
          <w:lang w:val="bg-BG"/>
        </w:rPr>
        <w:lastRenderedPageBreak/>
        <w:t xml:space="preserve">с хронични заболявания, необходимостта от навременна медицинска грижа при проява на първи </w:t>
      </w:r>
      <w:r w:rsidR="00005C4F" w:rsidRPr="00970323">
        <w:rPr>
          <w:bCs/>
          <w:color w:val="auto"/>
          <w:lang w:val="bg-BG"/>
        </w:rPr>
        <w:t>грипоподобни симптоми.</w:t>
      </w:r>
    </w:p>
    <w:p w:rsidR="008C71A5" w:rsidRPr="00022FB5" w:rsidRDefault="008C71A5" w:rsidP="00132F86">
      <w:pPr>
        <w:pStyle w:val="Default"/>
        <w:ind w:firstLine="705"/>
        <w:jc w:val="both"/>
        <w:rPr>
          <w:bCs/>
          <w:color w:val="000000" w:themeColor="text1"/>
          <w:lang w:val="bg-BG"/>
        </w:rPr>
      </w:pPr>
    </w:p>
    <w:p w:rsidR="00E85225" w:rsidRPr="00022FB5" w:rsidRDefault="00E85225" w:rsidP="008C71A5">
      <w:pPr>
        <w:pStyle w:val="Default"/>
        <w:jc w:val="both"/>
        <w:rPr>
          <w:b/>
          <w:bCs/>
          <w:color w:val="000000" w:themeColor="text1"/>
          <w:u w:val="single"/>
          <w:lang w:val="bg-BG"/>
        </w:rPr>
      </w:pPr>
      <w:r w:rsidRPr="00022FB5">
        <w:rPr>
          <w:b/>
          <w:bCs/>
          <w:color w:val="000000" w:themeColor="text1"/>
          <w:u w:val="single"/>
          <w:lang w:val="bg-BG"/>
        </w:rPr>
        <w:t>Приоритет 4: Повишаване ефективността на мерките за защита на децата от всякакви форми на злоупотреба</w:t>
      </w:r>
    </w:p>
    <w:p w:rsidR="00E85225" w:rsidRPr="00E70F59" w:rsidRDefault="00E85225" w:rsidP="008C71A5">
      <w:pPr>
        <w:pStyle w:val="Default"/>
        <w:jc w:val="both"/>
        <w:rPr>
          <w:bCs/>
          <w:color w:val="auto"/>
          <w:lang w:val="bg-BG"/>
        </w:rPr>
      </w:pPr>
    </w:p>
    <w:p w:rsidR="00E85225" w:rsidRPr="00E70F59" w:rsidRDefault="00E85225" w:rsidP="008C71A5">
      <w:pPr>
        <w:pStyle w:val="Default"/>
        <w:jc w:val="both"/>
        <w:rPr>
          <w:b/>
          <w:bCs/>
          <w:i/>
          <w:color w:val="auto"/>
          <w:lang w:val="bg-BG"/>
        </w:rPr>
      </w:pPr>
      <w:r w:rsidRPr="00E70F59">
        <w:rPr>
          <w:bCs/>
          <w:color w:val="auto"/>
          <w:lang w:val="bg-BG"/>
        </w:rPr>
        <w:tab/>
      </w:r>
      <w:r w:rsidRPr="00E70F59">
        <w:rPr>
          <w:b/>
          <w:bCs/>
          <w:i/>
          <w:color w:val="auto"/>
          <w:lang w:val="bg-BG"/>
        </w:rPr>
        <w:t>Цели:</w:t>
      </w:r>
    </w:p>
    <w:p w:rsidR="00E85225" w:rsidRPr="00E70F59" w:rsidRDefault="00E85225" w:rsidP="008C71A5">
      <w:pPr>
        <w:pStyle w:val="Default"/>
        <w:jc w:val="both"/>
        <w:rPr>
          <w:b/>
          <w:bCs/>
          <w:i/>
          <w:color w:val="auto"/>
          <w:lang w:val="bg-BG"/>
        </w:rPr>
      </w:pPr>
      <w:r w:rsidRPr="00E70F59">
        <w:rPr>
          <w:b/>
          <w:bCs/>
          <w:i/>
          <w:color w:val="auto"/>
          <w:lang w:val="bg-BG"/>
        </w:rPr>
        <w:tab/>
        <w:t xml:space="preserve">4.1. </w:t>
      </w:r>
      <w:r w:rsidR="000F0872" w:rsidRPr="00E70F59">
        <w:rPr>
          <w:b/>
          <w:bCs/>
          <w:i/>
          <w:color w:val="auto"/>
          <w:lang w:val="bg-BG"/>
        </w:rPr>
        <w:t>Повишена осведоменост от страна на деца и родители относно правата на детето и насилието над деца.</w:t>
      </w:r>
    </w:p>
    <w:p w:rsidR="000F0872" w:rsidRPr="00E70F59" w:rsidRDefault="000F0872" w:rsidP="008C71A5">
      <w:pPr>
        <w:pStyle w:val="Default"/>
        <w:jc w:val="both"/>
        <w:rPr>
          <w:b/>
          <w:bCs/>
          <w:i/>
          <w:color w:val="auto"/>
          <w:lang w:val="bg-BG"/>
        </w:rPr>
      </w:pPr>
      <w:r w:rsidRPr="00E70F59">
        <w:rPr>
          <w:b/>
          <w:bCs/>
          <w:i/>
          <w:color w:val="auto"/>
          <w:lang w:val="bg-BG"/>
        </w:rPr>
        <w:tab/>
        <w:t>4.2. Намаляване броя на деца жертви на ПТП.</w:t>
      </w:r>
    </w:p>
    <w:p w:rsidR="00510732" w:rsidRDefault="000F0872" w:rsidP="008C71A5">
      <w:pPr>
        <w:pStyle w:val="Default"/>
        <w:jc w:val="both"/>
        <w:rPr>
          <w:b/>
          <w:bCs/>
          <w:i/>
          <w:color w:val="auto"/>
          <w:lang w:val="bg-BG"/>
        </w:rPr>
      </w:pPr>
      <w:r w:rsidRPr="00E70F59">
        <w:rPr>
          <w:b/>
          <w:bCs/>
          <w:i/>
          <w:color w:val="auto"/>
          <w:lang w:val="bg-BG"/>
        </w:rPr>
        <w:tab/>
        <w:t>4.3. Осъществяване на превенция на насилието, сексуалната и трудова експлоатация, злоупотреба с деца в интернет.</w:t>
      </w:r>
    </w:p>
    <w:p w:rsidR="000F0FB1" w:rsidRPr="00970323" w:rsidRDefault="000F0FB1" w:rsidP="008C71A5">
      <w:pPr>
        <w:pStyle w:val="Default"/>
        <w:jc w:val="both"/>
        <w:rPr>
          <w:b/>
          <w:bCs/>
          <w:i/>
          <w:color w:val="auto"/>
          <w:lang w:val="bg-BG"/>
        </w:rPr>
      </w:pPr>
    </w:p>
    <w:p w:rsidR="00510732" w:rsidRDefault="00C85E26" w:rsidP="00C15F09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През 2023</w:t>
      </w:r>
      <w:r w:rsidR="00E14217">
        <w:rPr>
          <w:bCs/>
          <w:color w:val="auto"/>
          <w:lang w:val="bg-BG"/>
        </w:rPr>
        <w:t xml:space="preserve">г., продължиха </w:t>
      </w:r>
      <w:r w:rsidR="00C778B2" w:rsidRPr="00970323">
        <w:rPr>
          <w:bCs/>
          <w:color w:val="auto"/>
          <w:lang w:val="bg-BG"/>
        </w:rPr>
        <w:t>информационни</w:t>
      </w:r>
      <w:r w:rsidR="00E14217">
        <w:rPr>
          <w:bCs/>
          <w:color w:val="auto"/>
          <w:lang w:val="bg-BG"/>
        </w:rPr>
        <w:t xml:space="preserve">те кампании провеждани под организацията на училищните ръководства съвместно с МКБППМН - Крушари, </w:t>
      </w:r>
      <w:r w:rsidR="00C778B2" w:rsidRPr="00970323">
        <w:rPr>
          <w:bCs/>
          <w:color w:val="auto"/>
          <w:lang w:val="bg-BG"/>
        </w:rPr>
        <w:t xml:space="preserve">чрез представяне на </w:t>
      </w:r>
      <w:r w:rsidR="00B1792C" w:rsidRPr="00970323">
        <w:rPr>
          <w:bCs/>
          <w:color w:val="auto"/>
          <w:lang w:val="bg-BG"/>
        </w:rPr>
        <w:t>пре</w:t>
      </w:r>
      <w:r>
        <w:rPr>
          <w:bCs/>
          <w:color w:val="auto"/>
          <w:lang w:val="bg-BG"/>
        </w:rPr>
        <w:t xml:space="preserve">зентации пред </w:t>
      </w:r>
      <w:r w:rsidR="00C778B2" w:rsidRPr="00970323">
        <w:rPr>
          <w:bCs/>
          <w:color w:val="auto"/>
          <w:lang w:val="bg-BG"/>
        </w:rPr>
        <w:t xml:space="preserve">ученици </w:t>
      </w:r>
      <w:r w:rsidR="00B1792C" w:rsidRPr="00970323">
        <w:rPr>
          <w:bCs/>
          <w:color w:val="auto"/>
          <w:lang w:val="bg-BG"/>
        </w:rPr>
        <w:t>относно физически и психически форми на насилие в сем</w:t>
      </w:r>
      <w:r>
        <w:rPr>
          <w:bCs/>
          <w:color w:val="auto"/>
          <w:lang w:val="bg-BG"/>
        </w:rPr>
        <w:t xml:space="preserve">ейството, за агресията над ученици </w:t>
      </w:r>
      <w:r w:rsidR="00B1792C" w:rsidRPr="00970323">
        <w:rPr>
          <w:bCs/>
          <w:color w:val="auto"/>
          <w:lang w:val="bg-BG"/>
        </w:rPr>
        <w:t>и м</w:t>
      </w:r>
      <w:r>
        <w:rPr>
          <w:bCs/>
          <w:color w:val="auto"/>
          <w:lang w:val="bg-BG"/>
        </w:rPr>
        <w:t xml:space="preserve">ежду ученици, </w:t>
      </w:r>
      <w:r w:rsidR="00B1792C" w:rsidRPr="00970323">
        <w:rPr>
          <w:bCs/>
          <w:color w:val="auto"/>
          <w:lang w:val="bg-BG"/>
        </w:rPr>
        <w:t>предпазване от лица склонни към блудст</w:t>
      </w:r>
      <w:r>
        <w:rPr>
          <w:bCs/>
          <w:color w:val="auto"/>
          <w:lang w:val="bg-BG"/>
        </w:rPr>
        <w:t xml:space="preserve">ва, изнасилване, </w:t>
      </w:r>
      <w:r w:rsidR="00B1792C" w:rsidRPr="00970323">
        <w:rPr>
          <w:bCs/>
          <w:color w:val="auto"/>
          <w:lang w:val="bg-BG"/>
        </w:rPr>
        <w:t xml:space="preserve">принуда към кражба, просия и последствията от безразборното сърфиране в интернет. </w:t>
      </w:r>
      <w:r w:rsidR="00E91738" w:rsidRPr="00970323">
        <w:rPr>
          <w:bCs/>
          <w:color w:val="auto"/>
          <w:lang w:val="bg-BG"/>
        </w:rPr>
        <w:t>Целта на предприетите действия е да се ограничат случаите застрашаващи безоп</w:t>
      </w:r>
      <w:r w:rsidR="00C15F09" w:rsidRPr="00970323">
        <w:rPr>
          <w:bCs/>
          <w:color w:val="auto"/>
          <w:lang w:val="bg-BG"/>
        </w:rPr>
        <w:t>асността на децата и учениците, чрез с</w:t>
      </w:r>
      <w:r w:rsidR="00E91738" w:rsidRPr="00970323">
        <w:rPr>
          <w:bCs/>
          <w:color w:val="auto"/>
          <w:lang w:val="bg-BG"/>
        </w:rPr>
        <w:t>тим</w:t>
      </w:r>
      <w:r w:rsidR="00E14217">
        <w:rPr>
          <w:bCs/>
          <w:color w:val="auto"/>
          <w:lang w:val="bg-BG"/>
        </w:rPr>
        <w:t xml:space="preserve">улиране на доверие към органите на реда </w:t>
      </w:r>
      <w:r w:rsidR="00E91738" w:rsidRPr="00970323">
        <w:rPr>
          <w:bCs/>
          <w:color w:val="auto"/>
          <w:lang w:val="bg-BG"/>
        </w:rPr>
        <w:t>и</w:t>
      </w:r>
      <w:r w:rsidR="00E14217">
        <w:rPr>
          <w:bCs/>
          <w:color w:val="auto"/>
          <w:lang w:val="bg-BG"/>
        </w:rPr>
        <w:t xml:space="preserve"> необходимостта от навременно </w:t>
      </w:r>
      <w:r w:rsidR="00E91738" w:rsidRPr="00970323">
        <w:rPr>
          <w:bCs/>
          <w:color w:val="auto"/>
          <w:lang w:val="bg-BG"/>
        </w:rPr>
        <w:t xml:space="preserve">потърсена помощ </w:t>
      </w:r>
      <w:r w:rsidR="00C15F09" w:rsidRPr="00970323">
        <w:rPr>
          <w:bCs/>
          <w:color w:val="auto"/>
          <w:lang w:val="bg-BG"/>
        </w:rPr>
        <w:t>от институциите.</w:t>
      </w:r>
      <w:r w:rsidR="00E14217">
        <w:rPr>
          <w:bCs/>
          <w:color w:val="auto"/>
          <w:lang w:val="bg-BG"/>
        </w:rPr>
        <w:t xml:space="preserve"> </w:t>
      </w:r>
      <w:r w:rsidR="00DC4C6B" w:rsidRPr="00970323">
        <w:rPr>
          <w:bCs/>
          <w:color w:val="auto"/>
          <w:lang w:val="bg-BG"/>
        </w:rPr>
        <w:t xml:space="preserve">Мирното разрешаване на конфликти, с ясни аргументирани позиции е насочена политиката на училищните ръководства при беседи във връзка с превенцията на насилието, тормоза и справяне с гнева и агресията в училище. </w:t>
      </w:r>
    </w:p>
    <w:p w:rsidR="00C85E26" w:rsidRPr="00C85E26" w:rsidRDefault="007C09BF" w:rsidP="007C09BF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 xml:space="preserve">Във връзка с превенция и ограничаване на агресивното поведение сред ученици, в </w:t>
      </w:r>
      <w:r w:rsidR="00C85E26" w:rsidRPr="00C85E26">
        <w:rPr>
          <w:bCs/>
          <w:color w:val="auto"/>
          <w:lang w:val="bg-BG"/>
        </w:rPr>
        <w:t>сградата на община Крушари се проведе среща между учениците от горните класове и прокурори от Окръжната и Районната прокуратура – Добрич, целящ</w:t>
      </w:r>
      <w:r>
        <w:rPr>
          <w:bCs/>
          <w:color w:val="auto"/>
          <w:lang w:val="bg-BG"/>
        </w:rPr>
        <w:t xml:space="preserve">а подобряване на комуникацията. Проведоха се разговори с </w:t>
      </w:r>
      <w:r w:rsidR="00C85E26" w:rsidRPr="00C85E26">
        <w:rPr>
          <w:bCs/>
          <w:color w:val="auto"/>
          <w:lang w:val="bg-BG"/>
        </w:rPr>
        <w:t>ученици от населеното място за противообществените прояви на малолетни и непълнолетни лица, за хулиганските прояви и кражбите, за рисковете пред всеки младеж да попадне в ролята на жертва или извършител на престъпление, за възпитателните мерки и наказанията, за избора да бъдеш добър човек всеки ден. Учениците бяха активни и задаваха много и различни въпроси. Интересуваха ги теми като управлението на автомобили без свидетелство за правоспособност, след употреба на алкохол или наркотици. Беше обсъдена и темата за престъпленията против половата неприкосновеност и фактът, че изнасилването е тежко престъпление с тежки последици, както за извършителя му, така и за жертвата.</w:t>
      </w:r>
      <w:r>
        <w:rPr>
          <w:bCs/>
          <w:color w:val="auto"/>
          <w:lang w:val="bg-BG"/>
        </w:rPr>
        <w:t xml:space="preserve"> </w:t>
      </w:r>
      <w:r w:rsidR="00E06EA7" w:rsidRPr="00E06EA7">
        <w:rPr>
          <w:bCs/>
          <w:color w:val="auto"/>
          <w:lang w:val="bg-BG"/>
        </w:rPr>
        <w:t xml:space="preserve">Явно изразеният интерес от страна на учениците </w:t>
      </w:r>
      <w:r w:rsidR="00E06EA7">
        <w:rPr>
          <w:bCs/>
          <w:color w:val="auto"/>
          <w:lang w:val="bg-BG"/>
        </w:rPr>
        <w:t>е предпоставка за последващи срещи.</w:t>
      </w:r>
    </w:p>
    <w:p w:rsidR="00C85E26" w:rsidRPr="00C85E26" w:rsidRDefault="00C85E26" w:rsidP="00C85E26">
      <w:pPr>
        <w:pStyle w:val="Default"/>
        <w:ind w:firstLine="708"/>
        <w:jc w:val="both"/>
        <w:rPr>
          <w:bCs/>
          <w:color w:val="auto"/>
          <w:lang w:val="bg-BG"/>
        </w:rPr>
      </w:pPr>
      <w:r w:rsidRPr="00C85E26">
        <w:rPr>
          <w:bCs/>
          <w:color w:val="auto"/>
          <w:lang w:val="bg-BG"/>
        </w:rPr>
        <w:t>По покана на присъстващите на срещата прокурори, ученици от средно училище „Христо Смирненски“ в село Крушари взеха участие в инициативата „Ден на отворените врати“, домакин на която бяха Окръжната и Районната прокуратури в Добрич. Младежите присъстваха на истинско съдебно заседание и станаха свидетели на това какво се случва в реално време в залата. След приключване на заседанието, магистратът ги посрещна в сградата на Прокуратурата. Там учениците имаха възможност да се запознаят практически с работата на прокурорите и съдебните служители, да сложат прокурорски тоги и да усетят тежестта на отговорността, която те носят при изпълнението на своята професия. Младежите разговаряха със съдебен администратор, прокурорски помощник и прокурори. Всички те бяха в работната им среда и отговаряха на ученическите въпроси с примери от своята практика.</w:t>
      </w:r>
    </w:p>
    <w:p w:rsidR="00C85E26" w:rsidRDefault="00C85E26" w:rsidP="00C85E26">
      <w:pPr>
        <w:pStyle w:val="Default"/>
        <w:ind w:firstLine="708"/>
        <w:jc w:val="both"/>
        <w:rPr>
          <w:bCs/>
          <w:color w:val="auto"/>
          <w:lang w:val="bg-BG"/>
        </w:rPr>
      </w:pPr>
      <w:r w:rsidRPr="00C85E26">
        <w:rPr>
          <w:bCs/>
          <w:color w:val="auto"/>
          <w:lang w:val="bg-BG"/>
        </w:rPr>
        <w:lastRenderedPageBreak/>
        <w:t>Посещението на възпитаниците на училище „Христо Смирненски“ в село Крушари е свързано с изпълнението на информационната кампания „Ден на отворените врати“ на Висшия съдебен съвет, която се провежда всяка година и има за цел даде възможност на ученици и учители да се докоснат от първо лице с работата на прокурорите и служителите в съдебната система.</w:t>
      </w:r>
    </w:p>
    <w:p w:rsidR="00E14217" w:rsidRPr="00E06EA7" w:rsidRDefault="00452DDA" w:rsidP="00E06EA7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Една от в</w:t>
      </w:r>
      <w:r w:rsidR="00E06EA7">
        <w:rPr>
          <w:bCs/>
          <w:color w:val="auto"/>
          <w:lang w:val="bg-BG"/>
        </w:rPr>
        <w:t>а</w:t>
      </w:r>
      <w:r>
        <w:rPr>
          <w:bCs/>
          <w:color w:val="auto"/>
          <w:lang w:val="bg-BG"/>
        </w:rPr>
        <w:t xml:space="preserve">жните теми в </w:t>
      </w:r>
      <w:r w:rsidR="00E06EA7" w:rsidRPr="00E06EA7">
        <w:rPr>
          <w:bCs/>
          <w:color w:val="auto"/>
          <w:lang w:val="bg-BG"/>
        </w:rPr>
        <w:t>работата на училищните ръководства и МКБППМН с непълнолетни</w:t>
      </w:r>
      <w:r w:rsidR="00E06EA7">
        <w:rPr>
          <w:bCs/>
          <w:color w:val="auto"/>
          <w:lang w:val="bg-BG"/>
        </w:rPr>
        <w:t xml:space="preserve">те от рисковите и уязвите групи са ранните бракове. </w:t>
      </w:r>
      <w:r w:rsidR="00D77D0C" w:rsidRPr="00D77D0C">
        <w:rPr>
          <w:bCs/>
          <w:color w:val="auto"/>
          <w:lang w:val="bg-BG"/>
        </w:rPr>
        <w:t>Ранният брак почти винаги означава отпадане от училище, липса на професионална квалификация и безработица след това</w:t>
      </w:r>
      <w:r w:rsidR="00D77D0C">
        <w:rPr>
          <w:bCs/>
          <w:color w:val="auto"/>
          <w:lang w:val="bg-BG"/>
        </w:rPr>
        <w:t>. В част от случаите именно родителите са тези, които инициират и уговарят тази форма</w:t>
      </w:r>
      <w:r>
        <w:rPr>
          <w:bCs/>
          <w:color w:val="auto"/>
          <w:lang w:val="bg-BG"/>
        </w:rPr>
        <w:t xml:space="preserve"> на съжителство, често срещана традиция при ромската общност. За целта се проведоха </w:t>
      </w:r>
      <w:r w:rsidR="002522A7">
        <w:rPr>
          <w:bCs/>
          <w:color w:val="auto"/>
          <w:lang w:val="bg-BG"/>
        </w:rPr>
        <w:t xml:space="preserve">и </w:t>
      </w:r>
      <w:r w:rsidR="00E06EA7" w:rsidRPr="00E06EA7">
        <w:rPr>
          <w:bCs/>
          <w:color w:val="auto"/>
          <w:lang w:val="bg-BG"/>
        </w:rPr>
        <w:t xml:space="preserve">беседи </w:t>
      </w:r>
      <w:r>
        <w:rPr>
          <w:bCs/>
          <w:color w:val="auto"/>
          <w:lang w:val="bg-BG"/>
        </w:rPr>
        <w:t xml:space="preserve">с родители, относно </w:t>
      </w:r>
      <w:r w:rsidR="002522A7">
        <w:rPr>
          <w:bCs/>
          <w:color w:val="auto"/>
          <w:lang w:val="bg-BG"/>
        </w:rPr>
        <w:t xml:space="preserve">запознаване с </w:t>
      </w:r>
      <w:r w:rsidR="002522A7" w:rsidRPr="002522A7">
        <w:rPr>
          <w:bCs/>
          <w:color w:val="auto"/>
          <w:lang w:val="bg-BG"/>
        </w:rPr>
        <w:t xml:space="preserve">рисковите, които крият ранните съжителства на непълнолетни, </w:t>
      </w:r>
      <w:r w:rsidRPr="00452DDA">
        <w:rPr>
          <w:bCs/>
          <w:color w:val="auto"/>
          <w:lang w:val="bg-BG"/>
        </w:rPr>
        <w:t>водещи до заболявания предавани по полов път</w:t>
      </w:r>
      <w:r>
        <w:rPr>
          <w:bCs/>
          <w:color w:val="auto"/>
          <w:lang w:val="bg-BG"/>
        </w:rPr>
        <w:t xml:space="preserve"> и </w:t>
      </w:r>
      <w:r w:rsidR="00F02604" w:rsidRPr="00970323">
        <w:rPr>
          <w:bCs/>
          <w:color w:val="auto"/>
          <w:lang w:val="bg-BG"/>
        </w:rPr>
        <w:t>ранна бременност при момичетат</w:t>
      </w:r>
      <w:r w:rsidR="00981E67">
        <w:rPr>
          <w:bCs/>
          <w:color w:val="auto"/>
          <w:lang w:val="bg-BG"/>
        </w:rPr>
        <w:t>а.</w:t>
      </w:r>
    </w:p>
    <w:p w:rsidR="006A7FDB" w:rsidRPr="00970323" w:rsidRDefault="00731801" w:rsidP="00981E67">
      <w:pPr>
        <w:pStyle w:val="Default"/>
        <w:ind w:firstLine="708"/>
        <w:jc w:val="both"/>
        <w:rPr>
          <w:bCs/>
          <w:color w:val="auto"/>
          <w:lang w:val="bg-BG"/>
        </w:rPr>
      </w:pPr>
      <w:r w:rsidRPr="00970323">
        <w:rPr>
          <w:bCs/>
          <w:color w:val="auto"/>
          <w:lang w:val="bg-BG"/>
        </w:rPr>
        <w:t>Усилията на учители, полицейски служители и отговорни институции защитаващи правата на децата е насочена към оказване на помощ на родители с трудност</w:t>
      </w:r>
      <w:r w:rsidR="00D466C5" w:rsidRPr="00970323">
        <w:rPr>
          <w:bCs/>
          <w:color w:val="auto"/>
          <w:lang w:val="bg-BG"/>
        </w:rPr>
        <w:t xml:space="preserve">и при възпитанието на децата си. Лоша семейна среда и слаб родителски контрол са фактори оказващи негативно отношение върху израстването на децата, впоследствие отпадане от училище и противообществена проява. </w:t>
      </w:r>
      <w:r w:rsidR="00065F7F" w:rsidRPr="00970323">
        <w:rPr>
          <w:bCs/>
          <w:color w:val="auto"/>
          <w:lang w:val="bg-BG"/>
        </w:rPr>
        <w:t>Усилията на училищните ръководства са насочени към превенция на агресията в училище, като се акцентира върху причините за пр</w:t>
      </w:r>
      <w:r w:rsidR="00C70F2C" w:rsidRPr="00970323">
        <w:rPr>
          <w:bCs/>
          <w:color w:val="auto"/>
          <w:lang w:val="bg-BG"/>
        </w:rPr>
        <w:t xml:space="preserve">оява на негативно поведение </w:t>
      </w:r>
      <w:r w:rsidR="00065F7F" w:rsidRPr="00970323">
        <w:rPr>
          <w:bCs/>
          <w:color w:val="auto"/>
          <w:lang w:val="bg-BG"/>
        </w:rPr>
        <w:t>сред учениците.</w:t>
      </w:r>
      <w:r w:rsidR="00981E67">
        <w:rPr>
          <w:bCs/>
          <w:color w:val="auto"/>
          <w:lang w:val="bg-BG"/>
        </w:rPr>
        <w:t xml:space="preserve"> </w:t>
      </w:r>
      <w:r w:rsidR="00C70F2C" w:rsidRPr="00970323">
        <w:rPr>
          <w:bCs/>
          <w:color w:val="auto"/>
          <w:lang w:val="bg-BG"/>
        </w:rPr>
        <w:t xml:space="preserve">Анализирайки проявата на агресия сред учениците, се достига до извода, че системният родителски контрол ще избегне бъдещи агресивни прояви сред подрастващите. </w:t>
      </w:r>
    </w:p>
    <w:p w:rsidR="00995F40" w:rsidRPr="00970323" w:rsidRDefault="00A75535" w:rsidP="00C15F09">
      <w:pPr>
        <w:pStyle w:val="Default"/>
        <w:ind w:firstLine="708"/>
        <w:jc w:val="both"/>
        <w:rPr>
          <w:bCs/>
          <w:color w:val="auto"/>
        </w:rPr>
      </w:pPr>
      <w:r w:rsidRPr="00970323">
        <w:rPr>
          <w:bCs/>
          <w:color w:val="auto"/>
          <w:lang w:val="bg-BG"/>
        </w:rPr>
        <w:t xml:space="preserve">За поредна година по инициатива на обществените възпитатели към ЦСП – Крушари, </w:t>
      </w:r>
      <w:r w:rsidR="00C15F09" w:rsidRPr="00970323">
        <w:rPr>
          <w:bCs/>
          <w:color w:val="auto"/>
          <w:lang w:val="bg-BG"/>
        </w:rPr>
        <w:t>учениците от училища</w:t>
      </w:r>
      <w:r w:rsidR="00046CD9" w:rsidRPr="00970323">
        <w:rPr>
          <w:bCs/>
          <w:color w:val="auto"/>
          <w:lang w:val="bg-BG"/>
        </w:rPr>
        <w:t>та на територията на общината се</w:t>
      </w:r>
      <w:r w:rsidR="00772ABE">
        <w:rPr>
          <w:bCs/>
          <w:color w:val="auto"/>
          <w:lang w:val="bg-BG"/>
        </w:rPr>
        <w:t xml:space="preserve"> </w:t>
      </w:r>
      <w:r w:rsidR="00046CD9" w:rsidRPr="00970323">
        <w:rPr>
          <w:bCs/>
          <w:color w:val="auto"/>
          <w:lang w:val="bg-BG"/>
        </w:rPr>
        <w:t>включиха</w:t>
      </w:r>
      <w:r w:rsidR="00772ABE">
        <w:rPr>
          <w:bCs/>
          <w:color w:val="auto"/>
          <w:lang w:val="bg-BG"/>
        </w:rPr>
        <w:t xml:space="preserve"> </w:t>
      </w:r>
      <w:r w:rsidR="005A428A" w:rsidRPr="00970323">
        <w:rPr>
          <w:bCs/>
          <w:color w:val="auto"/>
          <w:lang w:val="bg-BG"/>
        </w:rPr>
        <w:t>в  „Ден на розовата фланелка“</w:t>
      </w:r>
      <w:r w:rsidR="00AA0C8E" w:rsidRPr="00970323">
        <w:rPr>
          <w:bCs/>
          <w:color w:val="auto"/>
          <w:lang w:val="bg-BG"/>
        </w:rPr>
        <w:t xml:space="preserve"> по случай Световния ден за борба с тормоза в училище.</w:t>
      </w:r>
      <w:r w:rsidR="008918A7" w:rsidRPr="00970323">
        <w:rPr>
          <w:bCs/>
          <w:color w:val="auto"/>
          <w:lang w:val="bg-BG"/>
        </w:rPr>
        <w:t xml:space="preserve"> Розови стикери изписани с „добри думи“ раздадоха деца на своите съученици.</w:t>
      </w:r>
    </w:p>
    <w:p w:rsidR="00EB5FB4" w:rsidRDefault="00981E67" w:rsidP="00EB5FB4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През 2023</w:t>
      </w:r>
      <w:r w:rsidR="007628BA">
        <w:rPr>
          <w:bCs/>
          <w:color w:val="auto"/>
          <w:lang w:val="bg-BG"/>
        </w:rPr>
        <w:t xml:space="preserve">г. МКБППМН - </w:t>
      </w:r>
      <w:r w:rsidR="00FB3D60" w:rsidRPr="00970323">
        <w:rPr>
          <w:bCs/>
          <w:color w:val="auto"/>
          <w:lang w:val="bg-BG"/>
        </w:rPr>
        <w:t xml:space="preserve">Крушари </w:t>
      </w:r>
      <w:r>
        <w:rPr>
          <w:bCs/>
          <w:color w:val="auto"/>
          <w:lang w:val="bg-BG"/>
        </w:rPr>
        <w:t xml:space="preserve">разгледа две </w:t>
      </w:r>
      <w:r w:rsidR="00772ABE">
        <w:rPr>
          <w:bCs/>
          <w:color w:val="auto"/>
          <w:lang w:val="bg-BG"/>
        </w:rPr>
        <w:t>възпитателни</w:t>
      </w:r>
      <w:r w:rsidR="005A6B57" w:rsidRPr="00970323">
        <w:rPr>
          <w:bCs/>
          <w:color w:val="auto"/>
          <w:lang w:val="bg-BG"/>
        </w:rPr>
        <w:t xml:space="preserve"> дел</w:t>
      </w:r>
      <w:r w:rsidR="00772ABE">
        <w:rPr>
          <w:bCs/>
          <w:color w:val="auto"/>
          <w:lang w:val="bg-BG"/>
        </w:rPr>
        <w:t>а, постъпили</w:t>
      </w:r>
      <w:r w:rsidR="00AB5FE3" w:rsidRPr="00970323">
        <w:rPr>
          <w:bCs/>
          <w:color w:val="auto"/>
          <w:lang w:val="bg-BG"/>
        </w:rPr>
        <w:t xml:space="preserve"> от Районна прокуратура – Добрич. </w:t>
      </w:r>
      <w:r>
        <w:rPr>
          <w:bCs/>
          <w:color w:val="auto"/>
          <w:lang w:val="bg-BG"/>
        </w:rPr>
        <w:t xml:space="preserve">Кражба и дребно хулиганство </w:t>
      </w:r>
      <w:r w:rsidR="00354339">
        <w:rPr>
          <w:bCs/>
          <w:color w:val="auto"/>
          <w:lang w:val="bg-BG"/>
        </w:rPr>
        <w:t>са п</w:t>
      </w:r>
      <w:r>
        <w:rPr>
          <w:bCs/>
          <w:color w:val="auto"/>
          <w:lang w:val="bg-BG"/>
        </w:rPr>
        <w:t xml:space="preserve">роявите на малолетните </w:t>
      </w:r>
      <w:r w:rsidR="00354339">
        <w:rPr>
          <w:bCs/>
          <w:color w:val="auto"/>
          <w:lang w:val="bg-BG"/>
        </w:rPr>
        <w:t xml:space="preserve">ученици. </w:t>
      </w:r>
      <w:r w:rsidR="005A6B57" w:rsidRPr="00970323">
        <w:rPr>
          <w:bCs/>
          <w:color w:val="auto"/>
          <w:lang w:val="bg-BG"/>
        </w:rPr>
        <w:t>Не е регистрирана проява</w:t>
      </w:r>
      <w:r w:rsidR="006A7FDB" w:rsidRPr="00970323">
        <w:rPr>
          <w:bCs/>
          <w:color w:val="auto"/>
          <w:lang w:val="bg-BG"/>
        </w:rPr>
        <w:t xml:space="preserve"> на </w:t>
      </w:r>
      <w:r w:rsidR="005A6B57" w:rsidRPr="00970323">
        <w:rPr>
          <w:bCs/>
          <w:color w:val="auto"/>
          <w:lang w:val="bg-BG"/>
        </w:rPr>
        <w:t>проблемна ситуация</w:t>
      </w:r>
      <w:r w:rsidR="005F0816" w:rsidRPr="00970323">
        <w:rPr>
          <w:bCs/>
          <w:color w:val="auto"/>
          <w:lang w:val="bg-BG"/>
        </w:rPr>
        <w:t xml:space="preserve"> от страна на родители </w:t>
      </w:r>
      <w:r w:rsidR="00210E4D" w:rsidRPr="00970323">
        <w:rPr>
          <w:bCs/>
          <w:color w:val="auto"/>
          <w:lang w:val="bg-BG"/>
        </w:rPr>
        <w:t>и деца</w:t>
      </w:r>
      <w:r w:rsidR="00354339">
        <w:rPr>
          <w:bCs/>
          <w:color w:val="auto"/>
          <w:lang w:val="bg-BG"/>
        </w:rPr>
        <w:t xml:space="preserve"> по време на протичането на възпитателните дела</w:t>
      </w:r>
      <w:r w:rsidR="005F0816" w:rsidRPr="00970323">
        <w:rPr>
          <w:bCs/>
          <w:color w:val="auto"/>
          <w:lang w:val="bg-BG"/>
        </w:rPr>
        <w:t>.</w:t>
      </w:r>
      <w:r w:rsidR="00354339">
        <w:rPr>
          <w:bCs/>
          <w:color w:val="auto"/>
          <w:lang w:val="bg-BG"/>
        </w:rPr>
        <w:t xml:space="preserve"> </w:t>
      </w:r>
      <w:r w:rsidR="00D466C5" w:rsidRPr="00970323">
        <w:rPr>
          <w:bCs/>
          <w:color w:val="auto"/>
          <w:lang w:val="bg-BG"/>
        </w:rPr>
        <w:t>Занижен родителски контрол, сла</w:t>
      </w:r>
      <w:r w:rsidR="00EE0E10" w:rsidRPr="00970323">
        <w:rPr>
          <w:bCs/>
          <w:color w:val="auto"/>
          <w:lang w:val="bg-BG"/>
        </w:rPr>
        <w:t xml:space="preserve">б социален статус, </w:t>
      </w:r>
      <w:r w:rsidR="00D466C5" w:rsidRPr="00970323">
        <w:rPr>
          <w:bCs/>
          <w:color w:val="auto"/>
          <w:lang w:val="bg-BG"/>
        </w:rPr>
        <w:t xml:space="preserve">лоша семейна и родителска среда </w:t>
      </w:r>
      <w:r w:rsidR="00354339">
        <w:rPr>
          <w:bCs/>
          <w:color w:val="auto"/>
          <w:lang w:val="bg-BG"/>
        </w:rPr>
        <w:t>са причини за противообществените прояви</w:t>
      </w:r>
      <w:r w:rsidR="00EE0E10" w:rsidRPr="00970323">
        <w:rPr>
          <w:bCs/>
          <w:color w:val="auto"/>
          <w:lang w:val="bg-BG"/>
        </w:rPr>
        <w:t xml:space="preserve"> при малолетни и непълнолетни.</w:t>
      </w:r>
      <w:r w:rsidR="00354339">
        <w:rPr>
          <w:bCs/>
          <w:color w:val="auto"/>
          <w:lang w:val="bg-BG"/>
        </w:rPr>
        <w:t xml:space="preserve"> </w:t>
      </w:r>
      <w:r w:rsidR="009527E5" w:rsidRPr="00970323">
        <w:rPr>
          <w:bCs/>
          <w:color w:val="auto"/>
          <w:lang w:val="bg-BG"/>
        </w:rPr>
        <w:t>Обществ</w:t>
      </w:r>
      <w:r w:rsidR="00FE3C58" w:rsidRPr="00970323">
        <w:rPr>
          <w:bCs/>
          <w:color w:val="auto"/>
          <w:lang w:val="bg-BG"/>
        </w:rPr>
        <w:t>ен</w:t>
      </w:r>
      <w:r w:rsidR="009527E5" w:rsidRPr="00970323">
        <w:rPr>
          <w:bCs/>
          <w:color w:val="auto"/>
          <w:lang w:val="bg-BG"/>
        </w:rPr>
        <w:t xml:space="preserve">ите </w:t>
      </w:r>
      <w:r w:rsidR="00FE3C58" w:rsidRPr="00970323">
        <w:rPr>
          <w:bCs/>
          <w:color w:val="auto"/>
          <w:lang w:val="bg-BG"/>
        </w:rPr>
        <w:t xml:space="preserve">възпитатели към ЦСП – </w:t>
      </w:r>
      <w:r w:rsidR="00515B0F">
        <w:rPr>
          <w:bCs/>
          <w:color w:val="auto"/>
          <w:lang w:val="bg-BG"/>
        </w:rPr>
        <w:t xml:space="preserve">Крушари работят индивидуално </w:t>
      </w:r>
      <w:r w:rsidR="00FE3C58" w:rsidRPr="00970323">
        <w:rPr>
          <w:bCs/>
          <w:color w:val="auto"/>
          <w:lang w:val="bg-BG"/>
        </w:rPr>
        <w:t xml:space="preserve">с </w:t>
      </w:r>
      <w:r w:rsidR="00515B0F">
        <w:rPr>
          <w:bCs/>
          <w:color w:val="auto"/>
          <w:lang w:val="bg-BG"/>
        </w:rPr>
        <w:t>всеки малолетен и непълнолетен</w:t>
      </w:r>
      <w:r w:rsidR="00FE3C58" w:rsidRPr="00970323">
        <w:rPr>
          <w:bCs/>
          <w:color w:val="auto"/>
          <w:lang w:val="bg-BG"/>
        </w:rPr>
        <w:t xml:space="preserve"> извъ</w:t>
      </w:r>
      <w:r w:rsidR="00515B0F">
        <w:rPr>
          <w:bCs/>
          <w:color w:val="auto"/>
          <w:lang w:val="bg-BG"/>
        </w:rPr>
        <w:t xml:space="preserve">ршител на  противообществени прояви, следят </w:t>
      </w:r>
      <w:r w:rsidR="00FE3C58" w:rsidRPr="00970323">
        <w:rPr>
          <w:bCs/>
          <w:color w:val="auto"/>
          <w:lang w:val="bg-BG"/>
        </w:rPr>
        <w:t xml:space="preserve">за тяхното нормално </w:t>
      </w:r>
      <w:r w:rsidR="00515B0F">
        <w:rPr>
          <w:bCs/>
          <w:color w:val="auto"/>
          <w:lang w:val="bg-BG"/>
        </w:rPr>
        <w:t xml:space="preserve">развитие и правилно възпитание, консултират техните родители. За превенция на </w:t>
      </w:r>
      <w:r w:rsidR="00FE3C58" w:rsidRPr="00970323">
        <w:rPr>
          <w:bCs/>
          <w:color w:val="auto"/>
          <w:lang w:val="bg-BG"/>
        </w:rPr>
        <w:t>асоциално поведе</w:t>
      </w:r>
      <w:r w:rsidR="00515B0F">
        <w:rPr>
          <w:bCs/>
          <w:color w:val="auto"/>
          <w:lang w:val="bg-BG"/>
        </w:rPr>
        <w:t xml:space="preserve">ние сред деца и ученици, МКБППМН – Крушари </w:t>
      </w:r>
      <w:r w:rsidR="004202CB">
        <w:rPr>
          <w:bCs/>
          <w:color w:val="auto"/>
          <w:lang w:val="bg-BG"/>
        </w:rPr>
        <w:t xml:space="preserve">се стреми да стимулира </w:t>
      </w:r>
      <w:r w:rsidR="00997032" w:rsidRPr="00970323">
        <w:rPr>
          <w:bCs/>
          <w:color w:val="auto"/>
          <w:lang w:val="bg-BG"/>
        </w:rPr>
        <w:t>участие</w:t>
      </w:r>
      <w:r>
        <w:rPr>
          <w:bCs/>
          <w:color w:val="auto"/>
          <w:lang w:val="bg-BG"/>
        </w:rPr>
        <w:t xml:space="preserve">то им </w:t>
      </w:r>
      <w:r w:rsidR="004202CB">
        <w:rPr>
          <w:bCs/>
          <w:color w:val="auto"/>
          <w:lang w:val="bg-BG"/>
        </w:rPr>
        <w:t xml:space="preserve">в културни и спортни мероприятия на общинско и областно ниво. </w:t>
      </w:r>
    </w:p>
    <w:p w:rsidR="009C4785" w:rsidRDefault="00EB5FB4" w:rsidP="00EB5FB4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През 2023</w:t>
      </w:r>
      <w:r w:rsidR="004202CB">
        <w:rPr>
          <w:bCs/>
          <w:color w:val="auto"/>
          <w:lang w:val="bg-BG"/>
        </w:rPr>
        <w:t xml:space="preserve"> </w:t>
      </w:r>
      <w:r w:rsidR="005A6B57" w:rsidRPr="00970323">
        <w:rPr>
          <w:bCs/>
          <w:color w:val="auto"/>
          <w:lang w:val="bg-BG"/>
        </w:rPr>
        <w:t xml:space="preserve">г. продължи дейността на </w:t>
      </w:r>
      <w:r w:rsidR="005304CB" w:rsidRPr="00970323">
        <w:rPr>
          <w:bCs/>
          <w:color w:val="auto"/>
          <w:lang w:val="bg-BG"/>
        </w:rPr>
        <w:t xml:space="preserve">ръководствата на училища и детска градина относно </w:t>
      </w:r>
      <w:r w:rsidR="0086228A" w:rsidRPr="00970323">
        <w:rPr>
          <w:bCs/>
          <w:color w:val="auto"/>
          <w:lang w:val="bg-BG"/>
        </w:rPr>
        <w:t>безопасността на децата на пътя</w:t>
      </w:r>
      <w:r w:rsidR="005304CB" w:rsidRPr="00970323">
        <w:rPr>
          <w:bCs/>
          <w:color w:val="auto"/>
          <w:lang w:val="bg-BG"/>
        </w:rPr>
        <w:t>. П</w:t>
      </w:r>
      <w:r w:rsidR="0086228A" w:rsidRPr="00970323">
        <w:rPr>
          <w:bCs/>
          <w:color w:val="auto"/>
          <w:lang w:val="bg-BG"/>
        </w:rPr>
        <w:t>од форм</w:t>
      </w:r>
      <w:r w:rsidR="00E1535E" w:rsidRPr="00970323">
        <w:rPr>
          <w:bCs/>
          <w:color w:val="auto"/>
          <w:lang w:val="bg-BG"/>
        </w:rPr>
        <w:t xml:space="preserve">ата на беседи и игри на открито, обществените възпитатели и класни ръководители </w:t>
      </w:r>
      <w:r w:rsidR="005304CB" w:rsidRPr="00970323">
        <w:rPr>
          <w:bCs/>
          <w:color w:val="auto"/>
          <w:lang w:val="bg-BG"/>
        </w:rPr>
        <w:t xml:space="preserve">проведоха обучения по БДП на теми свързани с безопасността на движение и намаляване на ПТП. </w:t>
      </w:r>
      <w:r w:rsidR="0024362E" w:rsidRPr="00970323">
        <w:rPr>
          <w:bCs/>
          <w:color w:val="auto"/>
          <w:lang w:val="bg-BG"/>
        </w:rPr>
        <w:t>Припомниха се и пра</w:t>
      </w:r>
      <w:r w:rsidR="004202CB">
        <w:rPr>
          <w:bCs/>
          <w:color w:val="auto"/>
          <w:lang w:val="bg-BG"/>
        </w:rPr>
        <w:t>вилата за безопасно колоездене.</w:t>
      </w:r>
      <w:r w:rsidR="00E03D03">
        <w:rPr>
          <w:bCs/>
          <w:color w:val="auto"/>
          <w:lang w:val="bg-BG"/>
        </w:rPr>
        <w:t xml:space="preserve"> </w:t>
      </w:r>
      <w:r w:rsidR="002F1D92">
        <w:rPr>
          <w:bCs/>
          <w:color w:val="auto"/>
          <w:lang w:val="bg-BG"/>
        </w:rPr>
        <w:t xml:space="preserve">Проведените </w:t>
      </w:r>
      <w:r w:rsidR="009C4785" w:rsidRPr="00970323">
        <w:rPr>
          <w:bCs/>
          <w:color w:val="auto"/>
          <w:lang w:val="bg-BG"/>
        </w:rPr>
        <w:t xml:space="preserve">информационни кампании и организирани беседи са по актуални теми: "Поведение на децата по пътищата – пешеходци и колелоездачи", "На пътя </w:t>
      </w:r>
      <w:r w:rsidR="00210E4D" w:rsidRPr="00970323">
        <w:rPr>
          <w:bCs/>
          <w:color w:val="auto"/>
          <w:lang w:val="bg-BG"/>
        </w:rPr>
        <w:t xml:space="preserve">е опасно – пътни знаци" и др. </w:t>
      </w:r>
      <w:r w:rsidR="005304CB" w:rsidRPr="00970323">
        <w:rPr>
          <w:bCs/>
          <w:color w:val="auto"/>
          <w:lang w:val="bg-BG"/>
        </w:rPr>
        <w:t xml:space="preserve">Целта на инициативата е повишаване </w:t>
      </w:r>
      <w:r w:rsidR="007628BA">
        <w:rPr>
          <w:bCs/>
          <w:color w:val="auto"/>
          <w:lang w:val="bg-BG"/>
        </w:rPr>
        <w:t xml:space="preserve">на </w:t>
      </w:r>
      <w:r w:rsidR="005304CB" w:rsidRPr="00970323">
        <w:rPr>
          <w:bCs/>
          <w:color w:val="auto"/>
          <w:lang w:val="bg-BG"/>
        </w:rPr>
        <w:t>транспортната култура, знание и поведение на децата.</w:t>
      </w:r>
    </w:p>
    <w:p w:rsidR="00965833" w:rsidRPr="007C0894" w:rsidRDefault="002F5CDF" w:rsidP="00172B4C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 xml:space="preserve">Учители и ученици </w:t>
      </w:r>
      <w:r w:rsidRPr="002F5CDF">
        <w:rPr>
          <w:bCs/>
          <w:color w:val="auto"/>
          <w:lang w:val="bg-BG"/>
        </w:rPr>
        <w:t xml:space="preserve">от </w:t>
      </w:r>
      <w:r>
        <w:rPr>
          <w:bCs/>
          <w:color w:val="auto"/>
          <w:lang w:val="bg-BG"/>
        </w:rPr>
        <w:t xml:space="preserve">СУ "Христо Смирненски" - </w:t>
      </w:r>
      <w:r w:rsidRPr="002F5CDF">
        <w:rPr>
          <w:bCs/>
          <w:color w:val="auto"/>
          <w:lang w:val="bg-BG"/>
        </w:rPr>
        <w:t>с. Крушари проведоха практическо занятие за усвояване на училищния План за защита при бедствия на пребиваващите. Целта на занятието беше осъществяване на спешна евакуация</w:t>
      </w:r>
      <w:r w:rsidR="002D64DC">
        <w:rPr>
          <w:bCs/>
          <w:color w:val="auto"/>
          <w:lang w:val="bg-BG"/>
        </w:rPr>
        <w:t xml:space="preserve"> на личния състав на училището и </w:t>
      </w:r>
      <w:r w:rsidR="002D64DC" w:rsidRPr="002D64DC">
        <w:rPr>
          <w:bCs/>
          <w:color w:val="auto"/>
          <w:lang w:val="bg-BG"/>
        </w:rPr>
        <w:t>оказв</w:t>
      </w:r>
      <w:r w:rsidR="002D64DC">
        <w:rPr>
          <w:bCs/>
          <w:color w:val="auto"/>
          <w:lang w:val="bg-BG"/>
        </w:rPr>
        <w:t xml:space="preserve">ане на първа до лекарска помощ, </w:t>
      </w:r>
      <w:r w:rsidRPr="002F5CDF">
        <w:rPr>
          <w:bCs/>
          <w:color w:val="auto"/>
          <w:lang w:val="bg-BG"/>
        </w:rPr>
        <w:t>вследств</w:t>
      </w:r>
      <w:r w:rsidR="002D64DC">
        <w:rPr>
          <w:bCs/>
          <w:color w:val="auto"/>
          <w:lang w:val="bg-BG"/>
        </w:rPr>
        <w:t xml:space="preserve">ие </w:t>
      </w:r>
      <w:r w:rsidRPr="002F5CDF">
        <w:rPr>
          <w:bCs/>
          <w:color w:val="auto"/>
          <w:lang w:val="bg-BG"/>
        </w:rPr>
        <w:lastRenderedPageBreak/>
        <w:t>на</w:t>
      </w:r>
      <w:r w:rsidR="002D64DC">
        <w:rPr>
          <w:bCs/>
          <w:color w:val="auto"/>
          <w:lang w:val="bg-BG"/>
        </w:rPr>
        <w:t>стъпил пожар в сградата на учебното заведение.</w:t>
      </w:r>
      <w:r w:rsidR="002D64DC" w:rsidRPr="002D64DC">
        <w:t xml:space="preserve"> </w:t>
      </w:r>
      <w:r w:rsidR="002D64DC" w:rsidRPr="002D64DC">
        <w:rPr>
          <w:bCs/>
          <w:color w:val="auto"/>
          <w:lang w:val="bg-BG"/>
        </w:rPr>
        <w:t>В подготвителната част председателят на Щаба за защита и евакуация</w:t>
      </w:r>
      <w:r w:rsidR="002D64DC">
        <w:rPr>
          <w:bCs/>
          <w:color w:val="auto"/>
          <w:lang w:val="bg-BG"/>
        </w:rPr>
        <w:t xml:space="preserve">,  г-жа Даниела Станкова - директор на училището, </w:t>
      </w:r>
      <w:r w:rsidR="002D64DC" w:rsidRPr="002D64DC">
        <w:rPr>
          <w:bCs/>
          <w:color w:val="auto"/>
          <w:lang w:val="bg-BG"/>
        </w:rPr>
        <w:t xml:space="preserve">свика личния състав, обяви темата </w:t>
      </w:r>
      <w:r w:rsidR="002D64DC">
        <w:rPr>
          <w:bCs/>
          <w:color w:val="auto"/>
          <w:lang w:val="bg-BG"/>
        </w:rPr>
        <w:t xml:space="preserve">и описа конкретната обстановка. Членовете </w:t>
      </w:r>
      <w:r w:rsidR="002D64DC" w:rsidRPr="002D64DC">
        <w:rPr>
          <w:bCs/>
          <w:color w:val="auto"/>
          <w:lang w:val="bg-BG"/>
        </w:rPr>
        <w:t>направиха предложения за де</w:t>
      </w:r>
      <w:r w:rsidR="002D64DC">
        <w:rPr>
          <w:bCs/>
          <w:color w:val="auto"/>
          <w:lang w:val="bg-BG"/>
        </w:rPr>
        <w:t xml:space="preserve">йствия при създадената ситуация. При даден </w:t>
      </w:r>
      <w:r w:rsidR="002D64DC" w:rsidRPr="002D64DC">
        <w:rPr>
          <w:bCs/>
          <w:color w:val="auto"/>
          <w:lang w:val="bg-BG"/>
        </w:rPr>
        <w:t>старт на тренировката – звуков сигнал с учи</w:t>
      </w:r>
      <w:r w:rsidR="002D64DC">
        <w:rPr>
          <w:bCs/>
          <w:color w:val="auto"/>
          <w:lang w:val="bg-BG"/>
        </w:rPr>
        <w:t xml:space="preserve">лищния звънец, </w:t>
      </w:r>
      <w:r w:rsidR="002D64DC" w:rsidRPr="002D64DC">
        <w:rPr>
          <w:bCs/>
          <w:color w:val="auto"/>
          <w:lang w:val="bg-BG"/>
        </w:rPr>
        <w:t>всички ученици, под ръководството на класните ръководители, бяха напуснали сградата по указаните евакуационни маршрути в зависимост от мястото, на което са се намирали в момента на подаване на сигнала. Класните ръководители докладваха на секретаря на щаба броя на еваку</w:t>
      </w:r>
      <w:r w:rsidR="007C0894">
        <w:rPr>
          <w:bCs/>
          <w:color w:val="auto"/>
          <w:lang w:val="bg-BG"/>
        </w:rPr>
        <w:t>ираните ученици.</w:t>
      </w:r>
      <w:r w:rsidR="007C0894" w:rsidRPr="007C0894">
        <w:rPr>
          <w:bCs/>
          <w:color w:val="auto"/>
          <w:lang w:val="bg-BG"/>
        </w:rPr>
        <w:t xml:space="preserve"> </w:t>
      </w:r>
      <w:r w:rsidR="007C0894">
        <w:rPr>
          <w:bCs/>
          <w:color w:val="auto"/>
          <w:lang w:val="bg-BG"/>
        </w:rPr>
        <w:t>П</w:t>
      </w:r>
      <w:r w:rsidR="007C0894" w:rsidRPr="007C0894">
        <w:rPr>
          <w:bCs/>
          <w:color w:val="auto"/>
          <w:lang w:val="bg-BG"/>
        </w:rPr>
        <w:t>редседателят на Щаба за защита и евакуация,  г-жа Даниела Станкова - директор на училището, св</w:t>
      </w:r>
      <w:r w:rsidR="007C0894">
        <w:rPr>
          <w:bCs/>
          <w:color w:val="auto"/>
          <w:lang w:val="bg-BG"/>
        </w:rPr>
        <w:t>ика личния състав за отчитане на предприетите  действия пр</w:t>
      </w:r>
      <w:r w:rsidR="00003A3A">
        <w:rPr>
          <w:bCs/>
          <w:color w:val="auto"/>
          <w:lang w:val="bg-BG"/>
        </w:rPr>
        <w:t xml:space="preserve">и създадената ситуация. С </w:t>
      </w:r>
      <w:r w:rsidR="00EB56FC">
        <w:rPr>
          <w:bCs/>
          <w:color w:val="auto"/>
          <w:lang w:val="bg-BG"/>
        </w:rPr>
        <w:t xml:space="preserve">голямо любопитство ситуацията беше наблюдавана от присъстващите деца и техните учители от ДГ с. Крушари. </w:t>
      </w:r>
    </w:p>
    <w:p w:rsidR="00E03D03" w:rsidRPr="00EB56FC" w:rsidRDefault="00EB56FC" w:rsidP="00EB56FC">
      <w:pPr>
        <w:pStyle w:val="Default"/>
        <w:ind w:firstLine="708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За поредна година у</w:t>
      </w:r>
      <w:r w:rsidR="002F1D92">
        <w:rPr>
          <w:bCs/>
          <w:color w:val="auto"/>
          <w:lang w:val="bg-BG"/>
        </w:rPr>
        <w:t>ченици от о</w:t>
      </w:r>
      <w:r w:rsidR="002F1D92" w:rsidRPr="002F1D92">
        <w:rPr>
          <w:bCs/>
          <w:color w:val="auto"/>
          <w:lang w:val="bg-BG"/>
        </w:rPr>
        <w:t>бщинските училища</w:t>
      </w:r>
      <w:r w:rsidR="002F1D92">
        <w:rPr>
          <w:bCs/>
          <w:color w:val="auto"/>
          <w:lang w:val="bg-BG"/>
        </w:rPr>
        <w:t xml:space="preserve"> се включиха със свои рисунки за участие </w:t>
      </w:r>
      <w:r w:rsidR="00E03D03">
        <w:rPr>
          <w:bCs/>
          <w:color w:val="auto"/>
          <w:lang w:val="bg-BG"/>
        </w:rPr>
        <w:t>в областния конкурс „С очите си видях бедата”.</w:t>
      </w:r>
      <w:r>
        <w:rPr>
          <w:bCs/>
          <w:color w:val="auto"/>
          <w:lang w:val="bg-BG"/>
        </w:rPr>
        <w:t xml:space="preserve"> </w:t>
      </w:r>
      <w:r w:rsidRPr="00EB56FC">
        <w:rPr>
          <w:bCs/>
          <w:color w:val="auto"/>
          <w:lang w:val="bg-BG"/>
        </w:rPr>
        <w:t>Конк</w:t>
      </w:r>
      <w:r>
        <w:rPr>
          <w:bCs/>
          <w:color w:val="auto"/>
          <w:lang w:val="bg-BG"/>
        </w:rPr>
        <w:t xml:space="preserve">урсът е традиционна превантивна инициатива на ГДПБЗН - </w:t>
      </w:r>
      <w:r w:rsidRPr="00EB56FC">
        <w:rPr>
          <w:bCs/>
          <w:color w:val="auto"/>
          <w:lang w:val="bg-BG"/>
        </w:rPr>
        <w:t>МВР с партньорство на Министер</w:t>
      </w:r>
      <w:r>
        <w:rPr>
          <w:bCs/>
          <w:color w:val="auto"/>
          <w:lang w:val="bg-BG"/>
        </w:rPr>
        <w:t xml:space="preserve">ство на образованието и науката. </w:t>
      </w:r>
      <w:r w:rsidR="00003A3A" w:rsidRPr="00003A3A">
        <w:rPr>
          <w:bCs/>
          <w:color w:val="auto"/>
          <w:lang w:val="bg-BG"/>
        </w:rPr>
        <w:t>Конкурсът отразява познанията на подрастващите, свързани с рисковете от бедствия и пожари, както и начините на поведение и действие при тях.</w:t>
      </w:r>
      <w:r w:rsidR="00003A3A">
        <w:rPr>
          <w:bCs/>
          <w:color w:val="auto"/>
          <w:lang w:val="bg-BG"/>
        </w:rPr>
        <w:t xml:space="preserve"> </w:t>
      </w:r>
      <w:r w:rsidR="00003A3A" w:rsidRPr="00003A3A">
        <w:rPr>
          <w:bCs/>
          <w:color w:val="auto"/>
          <w:lang w:val="bg-BG"/>
        </w:rPr>
        <w:t>Основна цел е да се предизвика инт</w:t>
      </w:r>
      <w:r w:rsidR="00003A3A">
        <w:rPr>
          <w:bCs/>
          <w:color w:val="auto"/>
          <w:lang w:val="bg-BG"/>
        </w:rPr>
        <w:t xml:space="preserve">ерес у децата </w:t>
      </w:r>
      <w:r w:rsidR="00003A3A" w:rsidRPr="00003A3A">
        <w:rPr>
          <w:bCs/>
          <w:color w:val="auto"/>
          <w:lang w:val="bg-BG"/>
        </w:rPr>
        <w:t>към професията на пожарникаря и спасителя, да се възпита съпричастие към проблемите на бедстващите хора, желание за участие в доброволческа дейност и загриженост за опазване на околната среда.</w:t>
      </w:r>
      <w:r w:rsidR="00003A3A">
        <w:rPr>
          <w:bCs/>
          <w:color w:val="auto"/>
          <w:lang w:val="bg-BG"/>
        </w:rPr>
        <w:t xml:space="preserve"> </w:t>
      </w:r>
    </w:p>
    <w:p w:rsidR="00B61683" w:rsidRPr="00B61683" w:rsidRDefault="00E1535E" w:rsidP="00B61683">
      <w:pPr>
        <w:pStyle w:val="Default"/>
        <w:ind w:firstLine="708"/>
        <w:jc w:val="both"/>
        <w:rPr>
          <w:bCs/>
          <w:color w:val="auto"/>
          <w:lang w:val="bg-BG"/>
        </w:rPr>
      </w:pPr>
      <w:r w:rsidRPr="00970323">
        <w:rPr>
          <w:bCs/>
          <w:color w:val="auto"/>
          <w:lang w:val="bg-BG"/>
        </w:rPr>
        <w:t xml:space="preserve">За </w:t>
      </w:r>
      <w:r w:rsidR="0024362E" w:rsidRPr="00970323">
        <w:rPr>
          <w:bCs/>
          <w:color w:val="auto"/>
          <w:lang w:val="bg-BG"/>
        </w:rPr>
        <w:t>д</w:t>
      </w:r>
      <w:r w:rsidR="00172B4C">
        <w:rPr>
          <w:bCs/>
          <w:color w:val="auto"/>
          <w:lang w:val="bg-BG"/>
        </w:rPr>
        <w:t xml:space="preserve">ецата </w:t>
      </w:r>
      <w:r w:rsidR="005304CB" w:rsidRPr="00970323">
        <w:rPr>
          <w:bCs/>
          <w:color w:val="auto"/>
          <w:lang w:val="bg-BG"/>
        </w:rPr>
        <w:t>от детска градина с. Крушари и изнесените групи към нея</w:t>
      </w:r>
      <w:r w:rsidR="0024362E" w:rsidRPr="00970323">
        <w:rPr>
          <w:bCs/>
          <w:color w:val="auto"/>
          <w:lang w:val="bg-BG"/>
        </w:rPr>
        <w:t xml:space="preserve"> бяха организирани </w:t>
      </w:r>
      <w:r w:rsidR="00B61683">
        <w:rPr>
          <w:bCs/>
          <w:color w:val="auto"/>
          <w:lang w:val="bg-BG"/>
        </w:rPr>
        <w:t xml:space="preserve">открити ситуации и изнесени беседи на </w:t>
      </w:r>
      <w:r w:rsidR="009C4785" w:rsidRPr="00970323">
        <w:rPr>
          <w:bCs/>
          <w:color w:val="auto"/>
          <w:lang w:val="bg-BG"/>
        </w:rPr>
        <w:t>те</w:t>
      </w:r>
      <w:r w:rsidR="00172B4C">
        <w:rPr>
          <w:bCs/>
          <w:color w:val="auto"/>
          <w:lang w:val="bg-BG"/>
        </w:rPr>
        <w:t>ма „Безопасно движение на пътя“. Д</w:t>
      </w:r>
      <w:r w:rsidR="00B61683" w:rsidRPr="00B61683">
        <w:rPr>
          <w:bCs/>
          <w:color w:val="auto"/>
          <w:lang w:val="bg-BG"/>
        </w:rPr>
        <w:t xml:space="preserve">емонстрираха своите знания за безопасно поведение на </w:t>
      </w:r>
      <w:r w:rsidR="00172B4C">
        <w:rPr>
          <w:bCs/>
          <w:color w:val="auto"/>
          <w:lang w:val="bg-BG"/>
        </w:rPr>
        <w:t xml:space="preserve">улицата - правила при движение и пресичане. Беше проведена беседа, </w:t>
      </w:r>
      <w:r w:rsidR="00B61683" w:rsidRPr="00B61683">
        <w:rPr>
          <w:bCs/>
          <w:color w:val="auto"/>
          <w:lang w:val="bg-BG"/>
        </w:rPr>
        <w:t>като децата разказаха за начина на придвижване до детската градина.</w:t>
      </w:r>
      <w:r w:rsidR="00172B4C">
        <w:rPr>
          <w:bCs/>
          <w:color w:val="auto"/>
          <w:lang w:val="bg-BG"/>
        </w:rPr>
        <w:t xml:space="preserve"> </w:t>
      </w:r>
    </w:p>
    <w:p w:rsidR="00E00756" w:rsidRPr="00E03D03" w:rsidRDefault="00E00756" w:rsidP="00172B4C">
      <w:pPr>
        <w:pStyle w:val="Default"/>
        <w:jc w:val="both"/>
        <w:rPr>
          <w:bCs/>
          <w:color w:val="auto"/>
          <w:lang w:val="bg-BG"/>
        </w:rPr>
      </w:pPr>
    </w:p>
    <w:p w:rsidR="000F0FB1" w:rsidRPr="00E03D03" w:rsidRDefault="00325454" w:rsidP="00E1535E">
      <w:pPr>
        <w:pStyle w:val="Default"/>
        <w:jc w:val="both"/>
        <w:rPr>
          <w:b/>
          <w:bCs/>
          <w:color w:val="auto"/>
          <w:u w:val="single"/>
          <w:lang w:val="bg-BG"/>
        </w:rPr>
      </w:pPr>
      <w:r>
        <w:rPr>
          <w:b/>
          <w:bCs/>
          <w:color w:val="auto"/>
          <w:u w:val="single"/>
          <w:lang w:val="bg-BG"/>
        </w:rPr>
        <w:t>Приоритет 5: Насърчаване на участие на децата в процесите на вземане на решения</w:t>
      </w:r>
    </w:p>
    <w:p w:rsidR="000F0FB1" w:rsidRDefault="00325454" w:rsidP="00E1535E">
      <w:pPr>
        <w:pStyle w:val="Default"/>
        <w:jc w:val="both"/>
        <w:rPr>
          <w:b/>
          <w:bCs/>
          <w:i/>
          <w:color w:val="auto"/>
          <w:lang w:val="bg-BG"/>
        </w:rPr>
      </w:pPr>
      <w:r>
        <w:rPr>
          <w:b/>
          <w:bCs/>
          <w:i/>
          <w:color w:val="auto"/>
          <w:lang w:val="bg-BG"/>
        </w:rPr>
        <w:tab/>
        <w:t xml:space="preserve">Цели: </w:t>
      </w:r>
    </w:p>
    <w:p w:rsidR="00325454" w:rsidRDefault="00325454" w:rsidP="000F0FB1">
      <w:pPr>
        <w:pStyle w:val="Default"/>
        <w:ind w:left="708"/>
        <w:jc w:val="both"/>
        <w:rPr>
          <w:b/>
          <w:bCs/>
          <w:i/>
          <w:color w:val="auto"/>
          <w:lang w:val="bg-BG"/>
        </w:rPr>
      </w:pPr>
      <w:r>
        <w:rPr>
          <w:b/>
          <w:bCs/>
          <w:i/>
          <w:color w:val="auto"/>
          <w:lang w:val="bg-BG"/>
        </w:rPr>
        <w:t>Повишена информираност на децата относно техните права за вземане на участие в процесите на вземане на решения.</w:t>
      </w:r>
    </w:p>
    <w:p w:rsidR="000F0FB1" w:rsidRPr="00970323" w:rsidRDefault="000F0FB1" w:rsidP="000F0FB1">
      <w:pPr>
        <w:pStyle w:val="a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F0FB1" w:rsidRPr="00970323" w:rsidRDefault="000F0FB1" w:rsidP="000F0FB1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03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97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Заложените цели в образователната дейност на учители и обществени възпитатели е да работят съвместно с учениците, като им се даде възможност да се включат във вземане на решения, относно образователната подготовка, организиране на културни и спортни мероприятия.</w:t>
      </w:r>
    </w:p>
    <w:p w:rsidR="000F0FB1" w:rsidRPr="00170FC6" w:rsidRDefault="000F0FB1" w:rsidP="000F0FB1">
      <w:pPr>
        <w:pStyle w:val="a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F0FB1" w:rsidRDefault="00A15955" w:rsidP="000F0FB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Приоритет 6: Спорт, култура, </w:t>
      </w:r>
      <w:r w:rsidR="000F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свободно време и развитие на способността на децата</w:t>
      </w:r>
    </w:p>
    <w:p w:rsidR="004D3176" w:rsidRDefault="004D3176" w:rsidP="000F0FB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3176" w:rsidRDefault="004D3176" w:rsidP="000F0FB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Цели: </w:t>
      </w:r>
    </w:p>
    <w:p w:rsidR="00602E6B" w:rsidRDefault="004D3176" w:rsidP="000F0FB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Стимулиране участието на децата и учениците в различни спортни, културни, развлекателни дейности, </w:t>
      </w:r>
      <w:r w:rsidR="00E228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клубове по интереси и занимания</w:t>
      </w:r>
    </w:p>
    <w:p w:rsidR="00A0117A" w:rsidRPr="00970323" w:rsidRDefault="00A0117A" w:rsidP="000F0FB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42153" w:rsidRPr="00970323" w:rsidRDefault="00A0117A" w:rsidP="000F0FB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3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B0F20">
        <w:rPr>
          <w:rFonts w:ascii="Times New Roman" w:eastAsia="Times New Roman" w:hAnsi="Times New Roman" w:cs="Times New Roman"/>
          <w:bCs/>
          <w:sz w:val="24"/>
          <w:szCs w:val="24"/>
        </w:rPr>
        <w:t xml:space="preserve">Ръководствата на училища и детска градина на </w:t>
      </w:r>
      <w:r w:rsidR="00CC547A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територията на община Крушари насърчават всички деца за участие в клубове по спорт и интереси, състезания, конкурси и различни културни мероприятия, за да развиват своите способности и обогатяват знанията си в различни области. </w:t>
      </w:r>
      <w:r w:rsidR="00042153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Обществените възпитатели към </w:t>
      </w:r>
      <w:r w:rsidR="00CC547A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МКБППМН - Крушари мотивират децата да запълват свободното си време с дейности подходящи за </w:t>
      </w:r>
      <w:r w:rsidR="00CC547A" w:rsidRPr="009703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възрастта им, ка</w:t>
      </w:r>
      <w:r w:rsidR="00D02FF3">
        <w:rPr>
          <w:rFonts w:ascii="Times New Roman" w:eastAsia="Times New Roman" w:hAnsi="Times New Roman" w:cs="Times New Roman"/>
          <w:bCs/>
          <w:sz w:val="24"/>
          <w:szCs w:val="24"/>
        </w:rPr>
        <w:t>кто и да се включват в</w:t>
      </w:r>
      <w:r w:rsidR="00C24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B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общинските културни мероприятия. Подготвени и </w:t>
      </w:r>
      <w:r w:rsidR="00C24F6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стимулирани </w:t>
      </w:r>
      <w:r w:rsidR="00A04BD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B0F20">
        <w:rPr>
          <w:rFonts w:ascii="Times New Roman" w:eastAsia="Times New Roman" w:hAnsi="Times New Roman" w:cs="Times New Roman"/>
          <w:bCs/>
          <w:sz w:val="24"/>
          <w:szCs w:val="24"/>
        </w:rPr>
        <w:t>своите учители,</w:t>
      </w:r>
      <w:r w:rsidR="00D02F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0F20">
        <w:rPr>
          <w:rFonts w:ascii="Times New Roman" w:eastAsia="Times New Roman" w:hAnsi="Times New Roman" w:cs="Times New Roman"/>
          <w:bCs/>
          <w:sz w:val="24"/>
          <w:szCs w:val="24"/>
        </w:rPr>
        <w:t>ученици</w:t>
      </w:r>
      <w:r w:rsidR="00C24F6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="00D02FF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 включват 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различни училищни и извън училищни спортни и културни мероприятия, </w:t>
      </w:r>
      <w:r w:rsidR="00D02F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A04BD2">
        <w:rPr>
          <w:rFonts w:ascii="Times New Roman" w:eastAsia="Times New Roman" w:hAnsi="Times New Roman" w:cs="Times New Roman"/>
          <w:bCs/>
          <w:sz w:val="24"/>
          <w:szCs w:val="24"/>
        </w:rPr>
        <w:t>организирането на официални празници, чествания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дати свързани с видни</w:t>
      </w:r>
      <w:r w:rsidR="00A04BD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дейци, Вземат </w:t>
      </w:r>
      <w:r w:rsidR="00042153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</w:t>
      </w:r>
      <w:r w:rsidR="00A04B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общински и областни </w:t>
      </w:r>
      <w:r w:rsidR="00042153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конкурси 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>с различна тематика.</w:t>
      </w:r>
    </w:p>
    <w:p w:rsidR="000C3D30" w:rsidRPr="00970323" w:rsidRDefault="000C3D30" w:rsidP="000F0FB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D1790" w:rsidRPr="00970323">
        <w:rPr>
          <w:rFonts w:ascii="Times New Roman" w:eastAsia="Times New Roman" w:hAnsi="Times New Roman" w:cs="Times New Roman"/>
          <w:bCs/>
          <w:sz w:val="24"/>
          <w:szCs w:val="24"/>
        </w:rPr>
        <w:t>За пор</w:t>
      </w:r>
      <w:r w:rsidR="00062CBD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една година 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>ученици</w:t>
      </w:r>
      <w:r w:rsidR="009D1790"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от училищата на територията на 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община Крушари се включиха в Областния конкурс рецитал „За да я има </w:t>
      </w:r>
      <w:r w:rsidR="00324925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България“, </w:t>
      </w:r>
      <w:r w:rsidR="00324925" w:rsidRPr="00324925">
        <w:rPr>
          <w:rFonts w:ascii="Times New Roman" w:eastAsia="Times New Roman" w:hAnsi="Times New Roman" w:cs="Times New Roman"/>
          <w:bCs/>
          <w:sz w:val="24"/>
          <w:szCs w:val="24"/>
        </w:rPr>
        <w:t>който е посветен на Националния празник на България – 3 март.</w:t>
      </w:r>
      <w:r w:rsidR="00324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925" w:rsidRPr="00324925">
        <w:rPr>
          <w:rFonts w:ascii="Times New Roman" w:eastAsia="Times New Roman" w:hAnsi="Times New Roman" w:cs="Times New Roman"/>
          <w:bCs/>
          <w:sz w:val="24"/>
          <w:szCs w:val="24"/>
        </w:rPr>
        <w:t>Конкурсът, организиран от Община Добрич, цели да популяриз</w:t>
      </w:r>
      <w:r w:rsidR="00324925">
        <w:rPr>
          <w:rFonts w:ascii="Times New Roman" w:eastAsia="Times New Roman" w:hAnsi="Times New Roman" w:cs="Times New Roman"/>
          <w:bCs/>
          <w:sz w:val="24"/>
          <w:szCs w:val="24"/>
        </w:rPr>
        <w:t xml:space="preserve">ира българската литература, </w:t>
      </w:r>
      <w:r w:rsidR="00324925" w:rsidRPr="00324925">
        <w:rPr>
          <w:rFonts w:ascii="Times New Roman" w:eastAsia="Times New Roman" w:hAnsi="Times New Roman" w:cs="Times New Roman"/>
          <w:bCs/>
          <w:sz w:val="24"/>
          <w:szCs w:val="24"/>
        </w:rPr>
        <w:t>да стимулира интереса на децата и младите хора към интерпретиране на произведения от български автори.</w:t>
      </w:r>
      <w:r w:rsidR="0032492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Учениците от общинските училища, които бяха подготвени от своите учители рецитира стихове </w:t>
      </w:r>
      <w:r w:rsidR="00324925" w:rsidRPr="00324925">
        <w:rPr>
          <w:rFonts w:ascii="Times New Roman" w:eastAsia="Times New Roman" w:hAnsi="Times New Roman" w:cs="Times New Roman"/>
          <w:bCs/>
          <w:sz w:val="24"/>
          <w:szCs w:val="24"/>
        </w:rPr>
        <w:t>посветени на България, нейните герои, природни красоти, забележителности, обичаи и традиции. </w:t>
      </w:r>
      <w:r w:rsidR="00324925">
        <w:rPr>
          <w:rFonts w:ascii="Times New Roman" w:eastAsia="Times New Roman" w:hAnsi="Times New Roman" w:cs="Times New Roman"/>
          <w:bCs/>
          <w:sz w:val="24"/>
          <w:szCs w:val="24"/>
        </w:rPr>
        <w:t>За своето участие децата получиха грамоти.</w:t>
      </w:r>
    </w:p>
    <w:p w:rsidR="00A945DC" w:rsidRDefault="00A945DC" w:rsidP="000F0FB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ab/>
        <w:t>По традиция и тази година, по инициатива на МКБППМН - Крушари се проведе Общински конкурс з</w:t>
      </w:r>
      <w:r w:rsidR="00937029">
        <w:rPr>
          <w:rFonts w:ascii="Times New Roman" w:eastAsia="Times New Roman" w:hAnsi="Times New Roman" w:cs="Times New Roman"/>
          <w:bCs/>
          <w:sz w:val="24"/>
          <w:szCs w:val="24"/>
        </w:rPr>
        <w:t xml:space="preserve">а мартеница, картичка или коледен сувенир. 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>Деца и ученици бяха доста актив</w:t>
      </w:r>
      <w:r w:rsidR="0093702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ни, </w:t>
      </w:r>
      <w:r w:rsidR="00500289" w:rsidRPr="00970323">
        <w:rPr>
          <w:rFonts w:ascii="Times New Roman" w:eastAsia="Times New Roman" w:hAnsi="Times New Roman" w:cs="Times New Roman"/>
          <w:bCs/>
          <w:sz w:val="24"/>
          <w:szCs w:val="24"/>
        </w:rPr>
        <w:t>за което получиха и награди. В сградата на община Крушари беше организирана изложба от мартенски изделия.</w:t>
      </w:r>
      <w:r w:rsidR="009370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7029" w:rsidRDefault="00131A24" w:rsidP="000F0FB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За първа година, п</w:t>
      </w:r>
      <w:r w:rsidRPr="00131A24">
        <w:rPr>
          <w:rFonts w:ascii="Times New Roman" w:eastAsia="Times New Roman" w:hAnsi="Times New Roman" w:cs="Times New Roman"/>
          <w:bCs/>
          <w:sz w:val="24"/>
          <w:szCs w:val="24"/>
        </w:rPr>
        <w:t>о инициатива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1A24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МКБППМН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131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Крушари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деца от ДГ с. Крушари и изнесените групи към нея, както и ученици от трите училища на територията на общината </w:t>
      </w:r>
      <w:r w:rsidRPr="00131A24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изработиха </w:t>
      </w:r>
      <w:r w:rsidR="00EF7D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празнична Великденска украса, която поставиха </w:t>
      </w:r>
      <w:r w:rsidR="00EF7D28" w:rsidRPr="00EF7D28">
        <w:rPr>
          <w:rFonts w:ascii="Times New Roman" w:eastAsia="Times New Roman" w:hAnsi="Times New Roman" w:cs="Times New Roman"/>
          <w:bCs/>
          <w:sz w:val="24"/>
          <w:szCs w:val="24"/>
        </w:rPr>
        <w:t>пред ад</w:t>
      </w:r>
      <w:r w:rsidR="00EF7D2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министративната сграда на Община Крушари. </w:t>
      </w:r>
      <w:r w:rsidR="00BE5D45">
        <w:rPr>
          <w:rFonts w:ascii="Times New Roman" w:eastAsia="Times New Roman" w:hAnsi="Times New Roman" w:cs="Times New Roman"/>
          <w:bCs/>
          <w:sz w:val="24"/>
          <w:szCs w:val="24"/>
        </w:rPr>
        <w:t>Присъстваха к</w:t>
      </w:r>
      <w:r w:rsidR="00EF7D28" w:rsidRPr="00EF7D28">
        <w:rPr>
          <w:rFonts w:ascii="Times New Roman" w:eastAsia="Times New Roman" w:hAnsi="Times New Roman" w:cs="Times New Roman"/>
          <w:bCs/>
          <w:sz w:val="24"/>
          <w:szCs w:val="24"/>
        </w:rPr>
        <w:t>рас</w:t>
      </w:r>
      <w:r w:rsidR="00BE5D45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иви пъстри яйца по дръвчетата, </w:t>
      </w:r>
      <w:r w:rsidR="00EF7D28" w:rsidRPr="00EF7D2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кошница с великденски </w:t>
      </w:r>
      <w:r w:rsidR="00BE5D45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елементи и други красиви и интересни декорации, зареждащи с радостно настроение малки и големи. Осигурени бяха </w:t>
      </w:r>
      <w:r w:rsidR="00BE5D45" w:rsidRPr="00BE5D45">
        <w:rPr>
          <w:rFonts w:ascii="Times New Roman" w:eastAsia="Times New Roman" w:hAnsi="Times New Roman" w:cs="Times New Roman"/>
          <w:bCs/>
          <w:sz w:val="24"/>
          <w:szCs w:val="24"/>
        </w:rPr>
        <w:t>подаръци </w:t>
      </w:r>
      <w:r w:rsidR="00BE5D45">
        <w:rPr>
          <w:rFonts w:ascii="Times New Roman" w:eastAsia="Times New Roman" w:hAnsi="Times New Roman" w:cs="Times New Roman"/>
          <w:bCs/>
          <w:sz w:val="24"/>
          <w:szCs w:val="24"/>
        </w:rPr>
        <w:t>за всички от МКБППМН – Крушари.</w:t>
      </w:r>
    </w:p>
    <w:p w:rsidR="00BE5D45" w:rsidRDefault="00BE5D45" w:rsidP="00BE5D4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E5D45">
        <w:rPr>
          <w:rFonts w:ascii="Times New Roman" w:eastAsia="Times New Roman" w:hAnsi="Times New Roman" w:cs="Times New Roman"/>
          <w:bCs/>
          <w:sz w:val="24"/>
          <w:szCs w:val="24"/>
        </w:rPr>
        <w:t>По случай “Седмицата на гората” деца и ученици от общинските образователни институции засадиха дръвчета в училищния двор и детската градина. Инициативата бе осъществена със съдействието на МКБППМ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 и педагогическите ръководства.</w:t>
      </w:r>
    </w:p>
    <w:p w:rsidR="00BE5D45" w:rsidRPr="009946E8" w:rsidRDefault="00AF246D" w:rsidP="00F5310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поредна година МКБППМН – Крушари организира п</w:t>
      </w:r>
      <w:r w:rsidR="00BE5D45" w:rsidRPr="00BE5D45">
        <w:rPr>
          <w:rFonts w:ascii="Times New Roman" w:eastAsia="Times New Roman" w:hAnsi="Times New Roman" w:cs="Times New Roman"/>
          <w:bCs/>
          <w:sz w:val="24"/>
          <w:szCs w:val="24"/>
        </w:rPr>
        <w:t>разнична програма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повод 1 юни – Деня на детето. Мобилен</w:t>
      </w:r>
      <w:r w:rsidRPr="00AF24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планетариум беше поставен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ъв физическата зала на средното</w:t>
      </w:r>
      <w:r w:rsidRPr="00AF246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училище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с. Крушари, където ученици </w:t>
      </w:r>
      <w:r w:rsidRPr="00AF246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имаха възможност да наблюдават „небето“ и звездите, движещи се през купола </w:t>
      </w:r>
      <w:r w:rsidR="00812509">
        <w:rPr>
          <w:rFonts w:ascii="Times New Roman" w:eastAsia="Times New Roman" w:hAnsi="Times New Roman" w:cs="Times New Roman"/>
          <w:bCs/>
          <w:sz w:val="24"/>
          <w:szCs w:val="24"/>
        </w:rPr>
        <w:t>на планетариума по време на прожекция. 3</w:t>
      </w:r>
      <w:r w:rsidR="00812509" w:rsidRPr="00812509">
        <w:rPr>
          <w:rFonts w:ascii="Times New Roman" w:eastAsia="Times New Roman" w:hAnsi="Times New Roman" w:cs="Times New Roman"/>
          <w:bCs/>
          <w:sz w:val="24"/>
          <w:szCs w:val="24"/>
        </w:rPr>
        <w:t>60 градусовата панорама предиз</w:t>
      </w:r>
      <w:r w:rsidR="00812509">
        <w:rPr>
          <w:rFonts w:ascii="Times New Roman" w:eastAsia="Times New Roman" w:hAnsi="Times New Roman" w:cs="Times New Roman"/>
          <w:bCs/>
          <w:sz w:val="24"/>
          <w:szCs w:val="24"/>
        </w:rPr>
        <w:t>вика много емоции и в</w:t>
      </w:r>
      <w:r w:rsidR="009946E8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печатления. </w:t>
      </w:r>
      <w:r w:rsidR="009946E8">
        <w:rPr>
          <w:rFonts w:ascii="Times New Roman" w:hAnsi="Times New Roman" w:cs="Times New Roman"/>
          <w:bCs/>
          <w:sz w:val="24"/>
          <w:szCs w:val="24"/>
        </w:rPr>
        <w:t xml:space="preserve">За децата от </w:t>
      </w:r>
      <w:r w:rsidR="009946E8" w:rsidRPr="009946E8">
        <w:rPr>
          <w:rFonts w:ascii="Times New Roman" w:hAnsi="Times New Roman" w:cs="Times New Roman"/>
          <w:bCs/>
          <w:sz w:val="24"/>
          <w:szCs w:val="24"/>
        </w:rPr>
        <w:t>ДГ с. Кру</w:t>
      </w:r>
      <w:r w:rsidR="009946E8">
        <w:rPr>
          <w:rFonts w:ascii="Times New Roman" w:hAnsi="Times New Roman" w:cs="Times New Roman"/>
          <w:bCs/>
          <w:sz w:val="24"/>
          <w:szCs w:val="24"/>
        </w:rPr>
        <w:t xml:space="preserve">шари и изнесените групи към нея беше организирано </w:t>
      </w:r>
      <w:r w:rsidR="009946E8" w:rsidRPr="009946E8">
        <w:rPr>
          <w:rFonts w:ascii="Times New Roman" w:hAnsi="Times New Roman" w:cs="Times New Roman"/>
          <w:bCs/>
          <w:sz w:val="24"/>
          <w:szCs w:val="24"/>
        </w:rPr>
        <w:t>развлекателно шоу от анимато</w:t>
      </w:r>
      <w:r w:rsidR="009946E8">
        <w:rPr>
          <w:rFonts w:ascii="Times New Roman" w:hAnsi="Times New Roman" w:cs="Times New Roman"/>
          <w:bCs/>
          <w:sz w:val="24"/>
          <w:szCs w:val="24"/>
        </w:rPr>
        <w:t>р. За всички при</w:t>
      </w:r>
      <w:r w:rsidR="00F53102">
        <w:rPr>
          <w:rFonts w:ascii="Times New Roman" w:hAnsi="Times New Roman" w:cs="Times New Roman"/>
          <w:bCs/>
          <w:sz w:val="24"/>
          <w:szCs w:val="24"/>
        </w:rPr>
        <w:t>състващи деца бяха осигурени лакомства.</w:t>
      </w:r>
    </w:p>
    <w:p w:rsidR="00347FC6" w:rsidRPr="00970323" w:rsidRDefault="00347FC6" w:rsidP="00324FC1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FC6">
        <w:rPr>
          <w:rFonts w:ascii="Times New Roman" w:eastAsia="Times New Roman" w:hAnsi="Times New Roman" w:cs="Times New Roman"/>
          <w:bCs/>
          <w:sz w:val="24"/>
          <w:szCs w:val="24"/>
        </w:rPr>
        <w:t>С превантивна цел срещу агресията и насилието сред подрастващите с наблягане върху интелектуалното развитие,</w:t>
      </w:r>
      <w:r w:rsidRPr="00347F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7FC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социализация и адаптация на децата към околния свят, усъвършенстване на умения, като колективизъм, съпричастност и родолюбие, МКБППМН – Крушари </w:t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през 2023г. </w:t>
      </w:r>
      <w:r w:rsidRPr="00347FC6">
        <w:rPr>
          <w:rFonts w:ascii="Times New Roman" w:eastAsia="Times New Roman" w:hAnsi="Times New Roman" w:cs="Times New Roman"/>
          <w:bCs/>
          <w:sz w:val="24"/>
          <w:szCs w:val="24"/>
        </w:rPr>
        <w:t>организира екскурзии за деца и ученици до гр</w:t>
      </w:r>
      <w:r w:rsidR="00F5310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адовете </w:t>
      </w:r>
      <w:r w:rsidR="00F53102" w:rsidRPr="00F53102">
        <w:rPr>
          <w:rFonts w:ascii="Times New Roman" w:eastAsia="Times New Roman" w:hAnsi="Times New Roman" w:cs="Times New Roman"/>
          <w:bCs/>
          <w:sz w:val="24"/>
          <w:szCs w:val="24"/>
        </w:rPr>
        <w:t>Добрич, Варна, Плиска и Силистра/Сребърна</w:t>
      </w:r>
      <w:r w:rsidR="00F53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3484" w:rsidRDefault="00DB49AE" w:rsidP="00C02A2D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традиция и през 2023г. с настъпване на коледните и новогодишните празници се </w:t>
      </w:r>
      <w:r w:rsidR="00C02A2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 Общински конкурс </w:t>
      </w:r>
      <w:r w:rsidRPr="00970323">
        <w:rPr>
          <w:rFonts w:ascii="Times New Roman" w:eastAsia="Times New Roman" w:hAnsi="Times New Roman" w:cs="Times New Roman"/>
          <w:bCs/>
          <w:sz w:val="24"/>
          <w:szCs w:val="24"/>
        </w:rPr>
        <w:t>за най-автентична сурвакница. Всички участн</w:t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ици получиха награди от МКБППМН - </w:t>
      </w:r>
      <w:r w:rsidR="006248EF" w:rsidRPr="00970323">
        <w:rPr>
          <w:rFonts w:ascii="Times New Roman" w:eastAsia="Times New Roman" w:hAnsi="Times New Roman" w:cs="Times New Roman"/>
          <w:bCs/>
          <w:sz w:val="24"/>
          <w:szCs w:val="24"/>
        </w:rPr>
        <w:t>Крушари, а сурвакниците бяха изложени в сградата на община Крушари.</w:t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FC1" w:rsidRPr="00324FC1">
        <w:rPr>
          <w:rFonts w:ascii="Times New Roman" w:eastAsia="Times New Roman" w:hAnsi="Times New Roman" w:cs="Times New Roman"/>
          <w:bCs/>
          <w:sz w:val="24"/>
          <w:szCs w:val="24"/>
        </w:rPr>
        <w:t>За пр</w:t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азничното </w:t>
      </w:r>
      <w:r w:rsidR="00324FC1" w:rsidRPr="00324FC1">
        <w:rPr>
          <w:rFonts w:ascii="Times New Roman" w:eastAsia="Times New Roman" w:hAnsi="Times New Roman" w:cs="Times New Roman"/>
          <w:bCs/>
          <w:sz w:val="24"/>
          <w:szCs w:val="24"/>
        </w:rPr>
        <w:t>настроение децата от детската градина</w:t>
      </w:r>
      <w:r w:rsidR="00324F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получиха елхи и коледни украси. </w:t>
      </w:r>
    </w:p>
    <w:p w:rsidR="0082690E" w:rsidRPr="007E69E0" w:rsidRDefault="002D3484" w:rsidP="00716AC5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484">
        <w:rPr>
          <w:rFonts w:ascii="Times New Roman" w:eastAsia="Times New Roman" w:hAnsi="Times New Roman" w:cs="Times New Roman"/>
          <w:bCs/>
          <w:sz w:val="24"/>
          <w:szCs w:val="24"/>
        </w:rPr>
        <w:t>Голям интерес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децата предизвикаха и</w:t>
      </w:r>
      <w:r w:rsidR="00C02A2D" w:rsidRPr="00C02A2D">
        <w:rPr>
          <w:rFonts w:ascii="Times New Roman" w:eastAsia="Times New Roman" w:hAnsi="Times New Roman" w:cs="Times New Roman"/>
          <w:bCs/>
          <w:sz w:val="24"/>
          <w:szCs w:val="24"/>
        </w:rPr>
        <w:t>знесени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 театрални постановки  </w:t>
      </w:r>
      <w:r w:rsidR="00C02A2D" w:rsidRPr="00C02A2D">
        <w:rPr>
          <w:rFonts w:ascii="Times New Roman" w:eastAsia="Times New Roman" w:hAnsi="Times New Roman" w:cs="Times New Roman"/>
          <w:bCs/>
          <w:sz w:val="24"/>
          <w:szCs w:val="24"/>
        </w:rPr>
        <w:t>на сцената на НЧ „Йорд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 Драгнев – 1894“ с. Крушари - пиесите</w:t>
      </w:r>
      <w:r w:rsidR="00C02A2D" w:rsidRPr="00C02A2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„Мечо Пух“ на  ДКТ гр. Силистра и </w:t>
      </w:r>
      <w:r w:rsidR="00C02A2D" w:rsidRPr="00C02A2D">
        <w:rPr>
          <w:rFonts w:ascii="Times New Roman" w:eastAsia="Times New Roman" w:hAnsi="Times New Roman" w:cs="Times New Roman"/>
          <w:bCs/>
          <w:sz w:val="24"/>
          <w:szCs w:val="24"/>
        </w:rPr>
        <w:t>„Вълкът и сед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емте козлета“ на ДКТ гр. Добрич.</w:t>
      </w:r>
      <w:r w:rsidR="00716AC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Учениците от горните класове посетиха изнесената театрална комедия </w:t>
      </w:r>
      <w:r w:rsidR="00716AC5" w:rsidRPr="00716AC5">
        <w:rPr>
          <w:rFonts w:ascii="Times New Roman" w:eastAsia="Times New Roman" w:hAnsi="Times New Roman" w:cs="Times New Roman"/>
          <w:bCs/>
          <w:sz w:val="24"/>
          <w:szCs w:val="24"/>
        </w:rPr>
        <w:t>„Снахите и свекървите“ на ДКТ гр. Добрич.</w:t>
      </w:r>
      <w:r w:rsidR="00716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41BE" w:rsidRPr="00970323" w:rsidRDefault="00E1700F" w:rsidP="00E1700F">
      <w:pPr>
        <w:pStyle w:val="Default"/>
        <w:ind w:firstLine="708"/>
        <w:jc w:val="both"/>
        <w:rPr>
          <w:bCs/>
          <w:color w:val="auto"/>
          <w:lang w:val="bg-BG"/>
        </w:rPr>
      </w:pPr>
      <w:r w:rsidRPr="00970323">
        <w:rPr>
          <w:bCs/>
          <w:color w:val="auto"/>
          <w:lang w:val="bg-BG"/>
        </w:rPr>
        <w:lastRenderedPageBreak/>
        <w:t>Във връзка</w:t>
      </w:r>
      <w:r w:rsidR="00FE6FF8">
        <w:rPr>
          <w:bCs/>
          <w:color w:val="auto"/>
          <w:lang w:val="bg-BG"/>
        </w:rPr>
        <w:t xml:space="preserve"> с привличане и организиране</w:t>
      </w:r>
      <w:r w:rsidR="00FE6FF8">
        <w:rPr>
          <w:bCs/>
          <w:color w:val="auto"/>
        </w:rPr>
        <w:t xml:space="preserve"> </w:t>
      </w:r>
      <w:r w:rsidR="00AC7D85">
        <w:rPr>
          <w:bCs/>
          <w:color w:val="auto"/>
          <w:lang w:val="bg-BG"/>
        </w:rPr>
        <w:t xml:space="preserve">на </w:t>
      </w:r>
      <w:r w:rsidR="00FE6FF8">
        <w:rPr>
          <w:bCs/>
          <w:color w:val="auto"/>
          <w:lang w:val="bg-BG"/>
        </w:rPr>
        <w:t>дейности и формати</w:t>
      </w:r>
      <w:r w:rsidR="00FE6FF8">
        <w:rPr>
          <w:bCs/>
          <w:color w:val="auto"/>
        </w:rPr>
        <w:t xml:space="preserve"> </w:t>
      </w:r>
      <w:r w:rsidRPr="00970323">
        <w:rPr>
          <w:bCs/>
          <w:color w:val="auto"/>
          <w:lang w:val="bg-BG"/>
        </w:rPr>
        <w:t>от иновативен характер с цел социализация, изграждане на умения, като съприча</w:t>
      </w:r>
      <w:r w:rsidR="00E029CA" w:rsidRPr="00970323">
        <w:rPr>
          <w:bCs/>
          <w:color w:val="auto"/>
          <w:lang w:val="bg-BG"/>
        </w:rPr>
        <w:t>с</w:t>
      </w:r>
      <w:r w:rsidR="00FE6FF8">
        <w:rPr>
          <w:bCs/>
          <w:color w:val="auto"/>
          <w:lang w:val="bg-BG"/>
        </w:rPr>
        <w:t xml:space="preserve">тност, толерантност и подкрепа у децата, </w:t>
      </w:r>
      <w:r w:rsidR="00E029CA" w:rsidRPr="00970323">
        <w:rPr>
          <w:bCs/>
          <w:color w:val="auto"/>
          <w:lang w:val="bg-BG"/>
        </w:rPr>
        <w:t>по инициатива на обществените въз</w:t>
      </w:r>
      <w:r w:rsidR="00CA2ECD">
        <w:rPr>
          <w:bCs/>
          <w:color w:val="auto"/>
          <w:lang w:val="bg-BG"/>
        </w:rPr>
        <w:t xml:space="preserve">питатели към ЦСП – Крушари беше </w:t>
      </w:r>
      <w:r w:rsidR="00AC7D85">
        <w:rPr>
          <w:bCs/>
          <w:color w:val="auto"/>
          <w:lang w:val="bg-BG"/>
        </w:rPr>
        <w:t xml:space="preserve">създадена „Лятна академия – 2023“ </w:t>
      </w:r>
      <w:r w:rsidR="00E029CA" w:rsidRPr="00970323">
        <w:rPr>
          <w:bCs/>
          <w:color w:val="auto"/>
          <w:lang w:val="bg-BG"/>
        </w:rPr>
        <w:t xml:space="preserve">към народните читалища на територията на общината. </w:t>
      </w:r>
      <w:r w:rsidRPr="00970323">
        <w:rPr>
          <w:bCs/>
          <w:color w:val="auto"/>
          <w:lang w:val="bg-BG"/>
        </w:rPr>
        <w:t>Съвместната работа с ръководствата на нар</w:t>
      </w:r>
      <w:r w:rsidR="00E029CA" w:rsidRPr="00970323">
        <w:rPr>
          <w:bCs/>
          <w:color w:val="auto"/>
          <w:lang w:val="bg-BG"/>
        </w:rPr>
        <w:t xml:space="preserve">одни читалища </w:t>
      </w:r>
      <w:r w:rsidRPr="00970323">
        <w:rPr>
          <w:bCs/>
          <w:color w:val="auto"/>
          <w:lang w:val="bg-BG"/>
        </w:rPr>
        <w:t>допринесе до адекватно използване на свободното време на деца</w:t>
      </w:r>
      <w:r w:rsidR="00FC0708">
        <w:rPr>
          <w:bCs/>
          <w:color w:val="auto"/>
          <w:lang w:val="bg-BG"/>
        </w:rPr>
        <w:t xml:space="preserve">та съчетано с </w:t>
      </w:r>
      <w:r w:rsidR="00E029CA" w:rsidRPr="00970323">
        <w:rPr>
          <w:bCs/>
          <w:color w:val="auto"/>
          <w:lang w:val="bg-BG"/>
        </w:rPr>
        <w:t xml:space="preserve">техните интереси. </w:t>
      </w:r>
      <w:r w:rsidRPr="00970323">
        <w:rPr>
          <w:bCs/>
          <w:color w:val="auto"/>
          <w:lang w:val="bg-BG"/>
        </w:rPr>
        <w:t>Активн</w:t>
      </w:r>
      <w:r w:rsidR="00AC7D85">
        <w:rPr>
          <w:bCs/>
          <w:color w:val="auto"/>
          <w:lang w:val="bg-BG"/>
        </w:rPr>
        <w:t xml:space="preserve">ото участие на децата в спортни мероприятия, </w:t>
      </w:r>
      <w:r w:rsidRPr="00970323">
        <w:rPr>
          <w:bCs/>
          <w:color w:val="auto"/>
          <w:lang w:val="bg-BG"/>
        </w:rPr>
        <w:t>походи и дейности по интереси е предпоставка за положителния принос</w:t>
      </w:r>
      <w:r w:rsidR="00FE6FF8">
        <w:rPr>
          <w:bCs/>
          <w:color w:val="auto"/>
          <w:lang w:val="bg-BG"/>
        </w:rPr>
        <w:t xml:space="preserve">, който оказва „Лятна академия – 2023“ </w:t>
      </w:r>
      <w:r w:rsidRPr="00970323">
        <w:rPr>
          <w:bCs/>
          <w:color w:val="auto"/>
          <w:lang w:val="bg-BG"/>
        </w:rPr>
        <w:t xml:space="preserve">особено върху децата от уязвимите групи. </w:t>
      </w:r>
      <w:r w:rsidR="00AC7D85">
        <w:rPr>
          <w:bCs/>
          <w:color w:val="auto"/>
          <w:lang w:val="bg-BG"/>
        </w:rPr>
        <w:t xml:space="preserve"> </w:t>
      </w:r>
    </w:p>
    <w:p w:rsidR="00A1218A" w:rsidRPr="00970323" w:rsidRDefault="00A55506" w:rsidP="00E1700F">
      <w:pPr>
        <w:pStyle w:val="Default"/>
        <w:ind w:firstLine="708"/>
        <w:jc w:val="both"/>
        <w:rPr>
          <w:bCs/>
          <w:color w:val="auto"/>
          <w:lang w:val="bg-BG"/>
        </w:rPr>
      </w:pPr>
      <w:r w:rsidRPr="00970323">
        <w:rPr>
          <w:bCs/>
          <w:color w:val="auto"/>
          <w:lang w:val="bg-BG"/>
        </w:rPr>
        <w:t xml:space="preserve">Организираните походи сред природата по време на летните месеци насърчават активния </w:t>
      </w:r>
      <w:r w:rsidR="00E9366E" w:rsidRPr="00970323">
        <w:rPr>
          <w:bCs/>
          <w:color w:val="auto"/>
          <w:lang w:val="bg-BG"/>
        </w:rPr>
        <w:t xml:space="preserve">и здравословен начин на живот, </w:t>
      </w:r>
      <w:r w:rsidRPr="00970323">
        <w:rPr>
          <w:bCs/>
          <w:color w:val="auto"/>
          <w:lang w:val="bg-BG"/>
        </w:rPr>
        <w:t>опознаването и опазването на околната среда.</w:t>
      </w:r>
      <w:r w:rsidR="00780818" w:rsidRPr="00970323">
        <w:rPr>
          <w:bCs/>
          <w:color w:val="auto"/>
          <w:lang w:val="bg-BG"/>
        </w:rPr>
        <w:t xml:space="preserve"> Участвайки в различни игри, свързани с екологията, децата усвояват и практически умения за справяне в трудни ситуации, научават правилата за поведение в природата, полезни съвети за необичайни природни явления. </w:t>
      </w:r>
    </w:p>
    <w:p w:rsidR="00780818" w:rsidRDefault="00E9366E" w:rsidP="00022FB5">
      <w:pPr>
        <w:pStyle w:val="Default"/>
        <w:ind w:firstLine="708"/>
        <w:jc w:val="both"/>
        <w:rPr>
          <w:bCs/>
          <w:color w:val="auto"/>
          <w:lang w:val="bg-BG"/>
        </w:rPr>
      </w:pPr>
      <w:r w:rsidRPr="00970323">
        <w:rPr>
          <w:bCs/>
          <w:color w:val="auto"/>
          <w:lang w:val="bg-BG"/>
        </w:rPr>
        <w:t>Народните читалища по места се явяват единствените културни институ</w:t>
      </w:r>
      <w:r w:rsidR="00FE6FF8">
        <w:rPr>
          <w:bCs/>
          <w:color w:val="auto"/>
          <w:lang w:val="bg-BG"/>
        </w:rPr>
        <w:t xml:space="preserve">ции, в които </w:t>
      </w:r>
      <w:r w:rsidRPr="00970323">
        <w:rPr>
          <w:bCs/>
          <w:color w:val="auto"/>
          <w:lang w:val="bg-BG"/>
        </w:rPr>
        <w:t>се развиват дейности ангажиращи детското присъствие. Читалищните</w:t>
      </w:r>
      <w:r w:rsidR="00DC2301" w:rsidRPr="00970323">
        <w:rPr>
          <w:bCs/>
          <w:color w:val="auto"/>
          <w:lang w:val="bg-BG"/>
        </w:rPr>
        <w:t xml:space="preserve"> ръковод</w:t>
      </w:r>
      <w:r w:rsidR="00FE6FF8">
        <w:rPr>
          <w:bCs/>
          <w:color w:val="auto"/>
          <w:lang w:val="bg-BG"/>
        </w:rPr>
        <w:t xml:space="preserve">ства в селата Телериг, Бакалово, Коритен </w:t>
      </w:r>
      <w:r w:rsidR="00DC2301" w:rsidRPr="00970323">
        <w:rPr>
          <w:bCs/>
          <w:color w:val="auto"/>
          <w:lang w:val="bg-BG"/>
        </w:rPr>
        <w:t>и Лозенец, предоставят възможност на децата да организират своето свободно време през летните месеци в изградените кътове за занимания и интереси. В една уютна обстановка, обогатена с дидактични игри, книжки и материали, децата имат възможност да развият своите умения и фантазия.</w:t>
      </w:r>
    </w:p>
    <w:p w:rsidR="0015114E" w:rsidRDefault="0015114E" w:rsidP="0015114E">
      <w:pPr>
        <w:pStyle w:val="Default"/>
        <w:jc w:val="both"/>
        <w:rPr>
          <w:bCs/>
          <w:color w:val="auto"/>
          <w:lang w:val="bg-BG"/>
        </w:rPr>
      </w:pPr>
    </w:p>
    <w:p w:rsidR="0015114E" w:rsidRDefault="0015114E" w:rsidP="0015114E">
      <w:pPr>
        <w:pStyle w:val="Default"/>
        <w:jc w:val="both"/>
        <w:rPr>
          <w:bCs/>
          <w:color w:val="auto"/>
          <w:lang w:val="bg-BG"/>
        </w:rPr>
      </w:pPr>
    </w:p>
    <w:p w:rsidR="0015114E" w:rsidRDefault="0015114E" w:rsidP="0015114E">
      <w:pPr>
        <w:pStyle w:val="Default"/>
        <w:jc w:val="both"/>
        <w:rPr>
          <w:bCs/>
          <w:color w:val="auto"/>
          <w:lang w:val="bg-BG"/>
        </w:rPr>
      </w:pPr>
    </w:p>
    <w:p w:rsidR="00EA1272" w:rsidRDefault="00EA1272" w:rsidP="0015114E">
      <w:pPr>
        <w:pStyle w:val="Default"/>
        <w:jc w:val="both"/>
        <w:rPr>
          <w:bCs/>
          <w:color w:val="auto"/>
          <w:lang w:val="bg-BG"/>
        </w:rPr>
      </w:pPr>
    </w:p>
    <w:p w:rsidR="00CA135A" w:rsidRDefault="00CA135A" w:rsidP="0015114E">
      <w:pPr>
        <w:pStyle w:val="Default"/>
        <w:jc w:val="both"/>
        <w:rPr>
          <w:bCs/>
          <w:color w:val="auto"/>
          <w:lang w:val="bg-BG"/>
        </w:rPr>
      </w:pPr>
      <w:bookmarkStart w:id="0" w:name="_GoBack"/>
      <w:bookmarkEnd w:id="0"/>
    </w:p>
    <w:p w:rsidR="0015114E" w:rsidRDefault="0015114E" w:rsidP="0015114E">
      <w:pPr>
        <w:pStyle w:val="Default"/>
        <w:jc w:val="both"/>
        <w:rPr>
          <w:bCs/>
          <w:i/>
          <w:color w:val="auto"/>
          <w:lang w:val="bg-BG"/>
        </w:rPr>
      </w:pPr>
      <w:r>
        <w:rPr>
          <w:bCs/>
          <w:i/>
          <w:color w:val="auto"/>
          <w:lang w:val="bg-BG"/>
        </w:rPr>
        <w:t>Внася:</w:t>
      </w:r>
    </w:p>
    <w:p w:rsidR="0015114E" w:rsidRDefault="0015114E" w:rsidP="0015114E">
      <w:pPr>
        <w:pStyle w:val="Default"/>
        <w:jc w:val="both"/>
        <w:rPr>
          <w:bCs/>
          <w:color w:val="auto"/>
          <w:lang w:val="bg-BG"/>
        </w:rPr>
      </w:pPr>
    </w:p>
    <w:p w:rsidR="00EA1272" w:rsidRDefault="00EA1272" w:rsidP="0015114E">
      <w:pPr>
        <w:pStyle w:val="Default"/>
        <w:jc w:val="both"/>
        <w:rPr>
          <w:bCs/>
          <w:color w:val="auto"/>
          <w:lang w:val="bg-BG"/>
        </w:rPr>
      </w:pPr>
    </w:p>
    <w:p w:rsidR="0015114E" w:rsidRDefault="0015114E" w:rsidP="00151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ИЛХАН  МЮСТЕДЖЕБ</w:t>
      </w:r>
    </w:p>
    <w:p w:rsidR="0015114E" w:rsidRDefault="0015114E" w:rsidP="00151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Кмет на община Крушари</w:t>
      </w:r>
    </w:p>
    <w:p w:rsidR="0015114E" w:rsidRDefault="0015114E" w:rsidP="00151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</w:p>
    <w:p w:rsidR="00EA1272" w:rsidRDefault="00EA1272" w:rsidP="00151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</w:p>
    <w:p w:rsidR="0015114E" w:rsidRPr="0015114E" w:rsidRDefault="0015114E" w:rsidP="0015114E">
      <w:pPr>
        <w:pStyle w:val="Default"/>
        <w:jc w:val="both"/>
        <w:rPr>
          <w:bCs/>
          <w:i/>
          <w:lang w:val="bg-BG"/>
        </w:rPr>
      </w:pPr>
      <w:r w:rsidRPr="0015114E">
        <w:rPr>
          <w:bCs/>
          <w:i/>
          <w:lang w:val="bg-BG"/>
        </w:rPr>
        <w:t xml:space="preserve">Съгласувал : </w:t>
      </w:r>
      <w:r w:rsidRPr="0015114E">
        <w:rPr>
          <w:b/>
          <w:bCs/>
          <w:i/>
          <w:lang w:val="bg-BG"/>
        </w:rPr>
        <w:t>Димитрина  Желева</w:t>
      </w:r>
      <w:r w:rsidRPr="0015114E">
        <w:rPr>
          <w:bCs/>
          <w:i/>
          <w:lang w:val="bg-BG"/>
        </w:rPr>
        <w:t xml:space="preserve"> – Директор дирекция РРХД …………</w:t>
      </w:r>
    </w:p>
    <w:p w:rsidR="0015114E" w:rsidRDefault="0015114E" w:rsidP="0015114E">
      <w:pPr>
        <w:pStyle w:val="Default"/>
        <w:jc w:val="both"/>
        <w:rPr>
          <w:bCs/>
          <w:i/>
          <w:lang w:val="bg-BG"/>
        </w:rPr>
      </w:pPr>
    </w:p>
    <w:p w:rsidR="00EA1272" w:rsidRPr="0015114E" w:rsidRDefault="00EA1272" w:rsidP="0015114E">
      <w:pPr>
        <w:pStyle w:val="Default"/>
        <w:jc w:val="both"/>
        <w:rPr>
          <w:bCs/>
          <w:i/>
          <w:lang w:val="bg-BG"/>
        </w:rPr>
      </w:pPr>
    </w:p>
    <w:p w:rsidR="0015114E" w:rsidRPr="0015114E" w:rsidRDefault="0015114E" w:rsidP="0015114E">
      <w:pPr>
        <w:pStyle w:val="Default"/>
        <w:jc w:val="both"/>
        <w:rPr>
          <w:bCs/>
          <w:i/>
          <w:lang w:val="bg-BG"/>
        </w:rPr>
      </w:pPr>
      <w:r w:rsidRPr="0015114E">
        <w:rPr>
          <w:bCs/>
          <w:i/>
          <w:lang w:val="bg-BG"/>
        </w:rPr>
        <w:t xml:space="preserve">Изготвил: </w:t>
      </w:r>
      <w:r w:rsidRPr="0015114E">
        <w:rPr>
          <w:b/>
          <w:bCs/>
          <w:i/>
          <w:lang w:val="bg-BG"/>
        </w:rPr>
        <w:t xml:space="preserve">Мерал Раиф  – </w:t>
      </w:r>
      <w:r w:rsidRPr="0015114E">
        <w:rPr>
          <w:bCs/>
          <w:i/>
          <w:lang w:val="bg-BG"/>
        </w:rPr>
        <w:t>Мл. експерт ОК МКБППМН …………</w:t>
      </w:r>
    </w:p>
    <w:p w:rsidR="0015114E" w:rsidRPr="0015114E" w:rsidRDefault="0015114E" w:rsidP="0015114E">
      <w:pPr>
        <w:pStyle w:val="Default"/>
        <w:jc w:val="both"/>
        <w:rPr>
          <w:bCs/>
          <w:i/>
          <w:lang w:val="bg-BG"/>
        </w:rPr>
      </w:pPr>
    </w:p>
    <w:p w:rsidR="0015114E" w:rsidRPr="00970323" w:rsidRDefault="0015114E" w:rsidP="0015114E">
      <w:pPr>
        <w:pStyle w:val="Default"/>
        <w:jc w:val="both"/>
        <w:rPr>
          <w:bCs/>
          <w:color w:val="auto"/>
        </w:rPr>
      </w:pPr>
    </w:p>
    <w:sectPr w:rsidR="0015114E" w:rsidRPr="00970323" w:rsidSect="00F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3E" w:rsidRDefault="00D93D3E" w:rsidP="00E037C1">
      <w:pPr>
        <w:spacing w:after="0" w:line="240" w:lineRule="auto"/>
      </w:pPr>
      <w:r>
        <w:separator/>
      </w:r>
    </w:p>
  </w:endnote>
  <w:endnote w:type="continuationSeparator" w:id="0">
    <w:p w:rsidR="00D93D3E" w:rsidRDefault="00D93D3E" w:rsidP="00E0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3E" w:rsidRDefault="00D93D3E" w:rsidP="00E037C1">
      <w:pPr>
        <w:spacing w:after="0" w:line="240" w:lineRule="auto"/>
      </w:pPr>
      <w:r>
        <w:separator/>
      </w:r>
    </w:p>
  </w:footnote>
  <w:footnote w:type="continuationSeparator" w:id="0">
    <w:p w:rsidR="00D93D3E" w:rsidRDefault="00D93D3E" w:rsidP="00E0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3BE"/>
    <w:multiLevelType w:val="multilevel"/>
    <w:tmpl w:val="0D6C3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2770DE"/>
    <w:multiLevelType w:val="multilevel"/>
    <w:tmpl w:val="72B048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8C1251B"/>
    <w:multiLevelType w:val="hybridMultilevel"/>
    <w:tmpl w:val="8B34DE44"/>
    <w:lvl w:ilvl="0" w:tplc="741AA0AC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0D5610E"/>
    <w:multiLevelType w:val="multilevel"/>
    <w:tmpl w:val="398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A0"/>
    <w:rsid w:val="00003A3A"/>
    <w:rsid w:val="0000402E"/>
    <w:rsid w:val="00005C4F"/>
    <w:rsid w:val="00022FB5"/>
    <w:rsid w:val="0003348A"/>
    <w:rsid w:val="00036028"/>
    <w:rsid w:val="00042153"/>
    <w:rsid w:val="0004568E"/>
    <w:rsid w:val="000467FC"/>
    <w:rsid w:val="00046874"/>
    <w:rsid w:val="00046CD9"/>
    <w:rsid w:val="00053CAF"/>
    <w:rsid w:val="00060384"/>
    <w:rsid w:val="00062CBD"/>
    <w:rsid w:val="00065F7F"/>
    <w:rsid w:val="000715A6"/>
    <w:rsid w:val="00076695"/>
    <w:rsid w:val="0009149C"/>
    <w:rsid w:val="0009427D"/>
    <w:rsid w:val="000A0F38"/>
    <w:rsid w:val="000A3365"/>
    <w:rsid w:val="000B2DD6"/>
    <w:rsid w:val="000B3FF1"/>
    <w:rsid w:val="000B5C4D"/>
    <w:rsid w:val="000B78D8"/>
    <w:rsid w:val="000C3D30"/>
    <w:rsid w:val="000C6C28"/>
    <w:rsid w:val="000D17DF"/>
    <w:rsid w:val="000E4B5B"/>
    <w:rsid w:val="000E66F3"/>
    <w:rsid w:val="000E6C7F"/>
    <w:rsid w:val="000F0872"/>
    <w:rsid w:val="000F0FB1"/>
    <w:rsid w:val="00116171"/>
    <w:rsid w:val="00124819"/>
    <w:rsid w:val="00131A24"/>
    <w:rsid w:val="00132F86"/>
    <w:rsid w:val="0014097C"/>
    <w:rsid w:val="001411BD"/>
    <w:rsid w:val="00141B65"/>
    <w:rsid w:val="00141FDE"/>
    <w:rsid w:val="0015114E"/>
    <w:rsid w:val="00161D33"/>
    <w:rsid w:val="00165416"/>
    <w:rsid w:val="00170FC6"/>
    <w:rsid w:val="00172B4C"/>
    <w:rsid w:val="00187BD8"/>
    <w:rsid w:val="001A23F6"/>
    <w:rsid w:val="001B7099"/>
    <w:rsid w:val="001D100F"/>
    <w:rsid w:val="001E2B3C"/>
    <w:rsid w:val="001E4001"/>
    <w:rsid w:val="001F1E15"/>
    <w:rsid w:val="001F3017"/>
    <w:rsid w:val="001F3F35"/>
    <w:rsid w:val="00202E43"/>
    <w:rsid w:val="00210E4D"/>
    <w:rsid w:val="00210E80"/>
    <w:rsid w:val="00214D81"/>
    <w:rsid w:val="002175C4"/>
    <w:rsid w:val="002225BD"/>
    <w:rsid w:val="00224187"/>
    <w:rsid w:val="00227CAF"/>
    <w:rsid w:val="00234135"/>
    <w:rsid w:val="00234265"/>
    <w:rsid w:val="00241F27"/>
    <w:rsid w:val="0024362E"/>
    <w:rsid w:val="00251356"/>
    <w:rsid w:val="002522A7"/>
    <w:rsid w:val="00256171"/>
    <w:rsid w:val="00256BBE"/>
    <w:rsid w:val="002616ED"/>
    <w:rsid w:val="002749B3"/>
    <w:rsid w:val="00277A90"/>
    <w:rsid w:val="00281E20"/>
    <w:rsid w:val="00282D31"/>
    <w:rsid w:val="002A794C"/>
    <w:rsid w:val="002B1966"/>
    <w:rsid w:val="002B3502"/>
    <w:rsid w:val="002C6410"/>
    <w:rsid w:val="002D3484"/>
    <w:rsid w:val="002D5063"/>
    <w:rsid w:val="002D64DC"/>
    <w:rsid w:val="002E60E3"/>
    <w:rsid w:val="002F1D92"/>
    <w:rsid w:val="002F5CDF"/>
    <w:rsid w:val="00302A0D"/>
    <w:rsid w:val="00306234"/>
    <w:rsid w:val="00320109"/>
    <w:rsid w:val="00324925"/>
    <w:rsid w:val="00324FC1"/>
    <w:rsid w:val="00325454"/>
    <w:rsid w:val="003269EA"/>
    <w:rsid w:val="0034326E"/>
    <w:rsid w:val="00347B0D"/>
    <w:rsid w:val="00347FC6"/>
    <w:rsid w:val="00351CE8"/>
    <w:rsid w:val="0035321B"/>
    <w:rsid w:val="00354339"/>
    <w:rsid w:val="00357C48"/>
    <w:rsid w:val="00370EAB"/>
    <w:rsid w:val="00371603"/>
    <w:rsid w:val="00372FA0"/>
    <w:rsid w:val="003838B1"/>
    <w:rsid w:val="00384CAF"/>
    <w:rsid w:val="00393B7F"/>
    <w:rsid w:val="003B5A6C"/>
    <w:rsid w:val="003E2AD9"/>
    <w:rsid w:val="003F0B14"/>
    <w:rsid w:val="003F2F97"/>
    <w:rsid w:val="003F4068"/>
    <w:rsid w:val="0040206A"/>
    <w:rsid w:val="00404254"/>
    <w:rsid w:val="00416612"/>
    <w:rsid w:val="004202CB"/>
    <w:rsid w:val="00424092"/>
    <w:rsid w:val="004243F2"/>
    <w:rsid w:val="00425E7B"/>
    <w:rsid w:val="00434867"/>
    <w:rsid w:val="00442949"/>
    <w:rsid w:val="00452DDA"/>
    <w:rsid w:val="004549D2"/>
    <w:rsid w:val="00457970"/>
    <w:rsid w:val="00460DF0"/>
    <w:rsid w:val="0047455D"/>
    <w:rsid w:val="0048062C"/>
    <w:rsid w:val="004818F9"/>
    <w:rsid w:val="004B4F63"/>
    <w:rsid w:val="004D3176"/>
    <w:rsid w:val="004E1E24"/>
    <w:rsid w:val="004E5D82"/>
    <w:rsid w:val="004F5B71"/>
    <w:rsid w:val="00500289"/>
    <w:rsid w:val="00510732"/>
    <w:rsid w:val="00515B0F"/>
    <w:rsid w:val="00523F75"/>
    <w:rsid w:val="00526C6D"/>
    <w:rsid w:val="00527667"/>
    <w:rsid w:val="005304AF"/>
    <w:rsid w:val="005304CB"/>
    <w:rsid w:val="005352B7"/>
    <w:rsid w:val="005468B9"/>
    <w:rsid w:val="00547A39"/>
    <w:rsid w:val="00556427"/>
    <w:rsid w:val="00561B5E"/>
    <w:rsid w:val="005727F0"/>
    <w:rsid w:val="005878A9"/>
    <w:rsid w:val="00587B0C"/>
    <w:rsid w:val="005A1CF4"/>
    <w:rsid w:val="005A428A"/>
    <w:rsid w:val="005A6B57"/>
    <w:rsid w:val="005B2877"/>
    <w:rsid w:val="005C1432"/>
    <w:rsid w:val="005C50BE"/>
    <w:rsid w:val="005D3E21"/>
    <w:rsid w:val="005E462D"/>
    <w:rsid w:val="005E6310"/>
    <w:rsid w:val="005F006B"/>
    <w:rsid w:val="005F0816"/>
    <w:rsid w:val="006000E2"/>
    <w:rsid w:val="00602E6B"/>
    <w:rsid w:val="00604F77"/>
    <w:rsid w:val="00606847"/>
    <w:rsid w:val="006248EF"/>
    <w:rsid w:val="00627B5F"/>
    <w:rsid w:val="00630E6B"/>
    <w:rsid w:val="006349D4"/>
    <w:rsid w:val="006418B6"/>
    <w:rsid w:val="0064204D"/>
    <w:rsid w:val="00646E29"/>
    <w:rsid w:val="006472C7"/>
    <w:rsid w:val="00657DB7"/>
    <w:rsid w:val="00663B90"/>
    <w:rsid w:val="00674551"/>
    <w:rsid w:val="00680893"/>
    <w:rsid w:val="00686AE1"/>
    <w:rsid w:val="00692887"/>
    <w:rsid w:val="00692B30"/>
    <w:rsid w:val="00694778"/>
    <w:rsid w:val="00694828"/>
    <w:rsid w:val="006A0331"/>
    <w:rsid w:val="006A53FF"/>
    <w:rsid w:val="006A7290"/>
    <w:rsid w:val="006A7FDB"/>
    <w:rsid w:val="006B5E11"/>
    <w:rsid w:val="006B5F8B"/>
    <w:rsid w:val="006B6325"/>
    <w:rsid w:val="006C52A7"/>
    <w:rsid w:val="006D12ED"/>
    <w:rsid w:val="006E17F6"/>
    <w:rsid w:val="006F09A3"/>
    <w:rsid w:val="006F34AC"/>
    <w:rsid w:val="006F5023"/>
    <w:rsid w:val="00710472"/>
    <w:rsid w:val="00711772"/>
    <w:rsid w:val="00716AC5"/>
    <w:rsid w:val="00731801"/>
    <w:rsid w:val="00752DD1"/>
    <w:rsid w:val="007627C8"/>
    <w:rsid w:val="007628BA"/>
    <w:rsid w:val="00772ABE"/>
    <w:rsid w:val="00773EDF"/>
    <w:rsid w:val="00780818"/>
    <w:rsid w:val="00786D69"/>
    <w:rsid w:val="007B1CBF"/>
    <w:rsid w:val="007B4EAD"/>
    <w:rsid w:val="007C0894"/>
    <w:rsid w:val="007C09BF"/>
    <w:rsid w:val="007C60BB"/>
    <w:rsid w:val="007D1FF1"/>
    <w:rsid w:val="007E69E0"/>
    <w:rsid w:val="008043D1"/>
    <w:rsid w:val="00812509"/>
    <w:rsid w:val="00812B58"/>
    <w:rsid w:val="00814A09"/>
    <w:rsid w:val="00823BB0"/>
    <w:rsid w:val="0082690E"/>
    <w:rsid w:val="008362F6"/>
    <w:rsid w:val="00845827"/>
    <w:rsid w:val="008466D9"/>
    <w:rsid w:val="0086228A"/>
    <w:rsid w:val="0086523E"/>
    <w:rsid w:val="008661C9"/>
    <w:rsid w:val="008733CA"/>
    <w:rsid w:val="008735FD"/>
    <w:rsid w:val="008805BE"/>
    <w:rsid w:val="00886A66"/>
    <w:rsid w:val="008918A7"/>
    <w:rsid w:val="00895735"/>
    <w:rsid w:val="008A42E3"/>
    <w:rsid w:val="008A4BEA"/>
    <w:rsid w:val="008A78DA"/>
    <w:rsid w:val="008C71A5"/>
    <w:rsid w:val="008C7B7D"/>
    <w:rsid w:val="008C7C1A"/>
    <w:rsid w:val="008E06B0"/>
    <w:rsid w:val="008E0EF0"/>
    <w:rsid w:val="008E2395"/>
    <w:rsid w:val="008E650C"/>
    <w:rsid w:val="008F2E00"/>
    <w:rsid w:val="008F52DD"/>
    <w:rsid w:val="008F6CB6"/>
    <w:rsid w:val="00903D83"/>
    <w:rsid w:val="00904B58"/>
    <w:rsid w:val="00913AFD"/>
    <w:rsid w:val="00913C40"/>
    <w:rsid w:val="00924190"/>
    <w:rsid w:val="00937029"/>
    <w:rsid w:val="00944C29"/>
    <w:rsid w:val="00944E8B"/>
    <w:rsid w:val="009527E5"/>
    <w:rsid w:val="0095493A"/>
    <w:rsid w:val="00960640"/>
    <w:rsid w:val="009641BE"/>
    <w:rsid w:val="00965833"/>
    <w:rsid w:val="00967671"/>
    <w:rsid w:val="00970323"/>
    <w:rsid w:val="00976FF9"/>
    <w:rsid w:val="00981E67"/>
    <w:rsid w:val="0098304C"/>
    <w:rsid w:val="00991607"/>
    <w:rsid w:val="009946E8"/>
    <w:rsid w:val="00995F40"/>
    <w:rsid w:val="00997032"/>
    <w:rsid w:val="009A7E0F"/>
    <w:rsid w:val="009B337D"/>
    <w:rsid w:val="009C4785"/>
    <w:rsid w:val="009D0E03"/>
    <w:rsid w:val="009D1790"/>
    <w:rsid w:val="009E35A7"/>
    <w:rsid w:val="009E5C61"/>
    <w:rsid w:val="009F53FE"/>
    <w:rsid w:val="00A0117A"/>
    <w:rsid w:val="00A04BD2"/>
    <w:rsid w:val="00A079FD"/>
    <w:rsid w:val="00A1218A"/>
    <w:rsid w:val="00A14D7D"/>
    <w:rsid w:val="00A1587A"/>
    <w:rsid w:val="00A15955"/>
    <w:rsid w:val="00A23F51"/>
    <w:rsid w:val="00A373E0"/>
    <w:rsid w:val="00A42586"/>
    <w:rsid w:val="00A52E46"/>
    <w:rsid w:val="00A55506"/>
    <w:rsid w:val="00A652A3"/>
    <w:rsid w:val="00A653BA"/>
    <w:rsid w:val="00A7374B"/>
    <w:rsid w:val="00A754B5"/>
    <w:rsid w:val="00A75535"/>
    <w:rsid w:val="00A945DC"/>
    <w:rsid w:val="00AA0C8E"/>
    <w:rsid w:val="00AB17F8"/>
    <w:rsid w:val="00AB447C"/>
    <w:rsid w:val="00AB45DA"/>
    <w:rsid w:val="00AB5FE3"/>
    <w:rsid w:val="00AC4BE1"/>
    <w:rsid w:val="00AC69BD"/>
    <w:rsid w:val="00AC7D85"/>
    <w:rsid w:val="00AD5A97"/>
    <w:rsid w:val="00AD7D2C"/>
    <w:rsid w:val="00AE34F0"/>
    <w:rsid w:val="00AE6DFB"/>
    <w:rsid w:val="00AF246D"/>
    <w:rsid w:val="00B1792C"/>
    <w:rsid w:val="00B2089C"/>
    <w:rsid w:val="00B20A72"/>
    <w:rsid w:val="00B241A7"/>
    <w:rsid w:val="00B274EA"/>
    <w:rsid w:val="00B30352"/>
    <w:rsid w:val="00B36BF1"/>
    <w:rsid w:val="00B44569"/>
    <w:rsid w:val="00B446CC"/>
    <w:rsid w:val="00B55984"/>
    <w:rsid w:val="00B563A2"/>
    <w:rsid w:val="00B61683"/>
    <w:rsid w:val="00B6271B"/>
    <w:rsid w:val="00B74468"/>
    <w:rsid w:val="00B94BAE"/>
    <w:rsid w:val="00B96F4C"/>
    <w:rsid w:val="00BA1CDF"/>
    <w:rsid w:val="00BA6630"/>
    <w:rsid w:val="00BC0143"/>
    <w:rsid w:val="00BC4ACD"/>
    <w:rsid w:val="00BD001F"/>
    <w:rsid w:val="00BD19B1"/>
    <w:rsid w:val="00BE2FE4"/>
    <w:rsid w:val="00BE5D45"/>
    <w:rsid w:val="00C00A87"/>
    <w:rsid w:val="00C02A2D"/>
    <w:rsid w:val="00C06692"/>
    <w:rsid w:val="00C104CF"/>
    <w:rsid w:val="00C15F09"/>
    <w:rsid w:val="00C21A2E"/>
    <w:rsid w:val="00C2277F"/>
    <w:rsid w:val="00C24F6B"/>
    <w:rsid w:val="00C33979"/>
    <w:rsid w:val="00C342BD"/>
    <w:rsid w:val="00C35E5E"/>
    <w:rsid w:val="00C42C41"/>
    <w:rsid w:val="00C43495"/>
    <w:rsid w:val="00C4535B"/>
    <w:rsid w:val="00C468A6"/>
    <w:rsid w:val="00C53F7B"/>
    <w:rsid w:val="00C540A9"/>
    <w:rsid w:val="00C61EBA"/>
    <w:rsid w:val="00C620FC"/>
    <w:rsid w:val="00C70F2C"/>
    <w:rsid w:val="00C72EAD"/>
    <w:rsid w:val="00C76EAF"/>
    <w:rsid w:val="00C778B2"/>
    <w:rsid w:val="00C8196B"/>
    <w:rsid w:val="00C85E26"/>
    <w:rsid w:val="00C96E65"/>
    <w:rsid w:val="00CA135A"/>
    <w:rsid w:val="00CA2ECD"/>
    <w:rsid w:val="00CA7D33"/>
    <w:rsid w:val="00CB2CF5"/>
    <w:rsid w:val="00CC547A"/>
    <w:rsid w:val="00CD09DB"/>
    <w:rsid w:val="00CD1B1A"/>
    <w:rsid w:val="00CD47FD"/>
    <w:rsid w:val="00CD7846"/>
    <w:rsid w:val="00CE38A3"/>
    <w:rsid w:val="00CF2E2E"/>
    <w:rsid w:val="00D02239"/>
    <w:rsid w:val="00D02FF3"/>
    <w:rsid w:val="00D03555"/>
    <w:rsid w:val="00D10DEE"/>
    <w:rsid w:val="00D13153"/>
    <w:rsid w:val="00D23BF8"/>
    <w:rsid w:val="00D2572B"/>
    <w:rsid w:val="00D33B37"/>
    <w:rsid w:val="00D35F05"/>
    <w:rsid w:val="00D45298"/>
    <w:rsid w:val="00D466C5"/>
    <w:rsid w:val="00D64693"/>
    <w:rsid w:val="00D66FC5"/>
    <w:rsid w:val="00D77D0C"/>
    <w:rsid w:val="00D828FF"/>
    <w:rsid w:val="00D86110"/>
    <w:rsid w:val="00D90C53"/>
    <w:rsid w:val="00D92EF9"/>
    <w:rsid w:val="00D93D3E"/>
    <w:rsid w:val="00D96483"/>
    <w:rsid w:val="00DA32AC"/>
    <w:rsid w:val="00DA6EC2"/>
    <w:rsid w:val="00DB0F20"/>
    <w:rsid w:val="00DB391C"/>
    <w:rsid w:val="00DB49AE"/>
    <w:rsid w:val="00DC2301"/>
    <w:rsid w:val="00DC2D24"/>
    <w:rsid w:val="00DC4C6B"/>
    <w:rsid w:val="00DC4DE0"/>
    <w:rsid w:val="00DC5E4B"/>
    <w:rsid w:val="00DD0193"/>
    <w:rsid w:val="00DD788D"/>
    <w:rsid w:val="00DE33BA"/>
    <w:rsid w:val="00DF292C"/>
    <w:rsid w:val="00DF34C3"/>
    <w:rsid w:val="00E00676"/>
    <w:rsid w:val="00E00756"/>
    <w:rsid w:val="00E00A9F"/>
    <w:rsid w:val="00E029CA"/>
    <w:rsid w:val="00E037C1"/>
    <w:rsid w:val="00E03D03"/>
    <w:rsid w:val="00E05BB2"/>
    <w:rsid w:val="00E06EA7"/>
    <w:rsid w:val="00E14217"/>
    <w:rsid w:val="00E1535E"/>
    <w:rsid w:val="00E1700F"/>
    <w:rsid w:val="00E17C1F"/>
    <w:rsid w:val="00E20226"/>
    <w:rsid w:val="00E228D0"/>
    <w:rsid w:val="00E35F34"/>
    <w:rsid w:val="00E53AA0"/>
    <w:rsid w:val="00E55957"/>
    <w:rsid w:val="00E62C30"/>
    <w:rsid w:val="00E70F59"/>
    <w:rsid w:val="00E85225"/>
    <w:rsid w:val="00E91738"/>
    <w:rsid w:val="00E9366E"/>
    <w:rsid w:val="00E96BA3"/>
    <w:rsid w:val="00EA1272"/>
    <w:rsid w:val="00EA235B"/>
    <w:rsid w:val="00EA694E"/>
    <w:rsid w:val="00EB56FC"/>
    <w:rsid w:val="00EB5FB4"/>
    <w:rsid w:val="00EC00CB"/>
    <w:rsid w:val="00ED054E"/>
    <w:rsid w:val="00ED2DAF"/>
    <w:rsid w:val="00EE0E10"/>
    <w:rsid w:val="00EE407D"/>
    <w:rsid w:val="00EF61B1"/>
    <w:rsid w:val="00EF6A7A"/>
    <w:rsid w:val="00EF7D28"/>
    <w:rsid w:val="00F02604"/>
    <w:rsid w:val="00F208EE"/>
    <w:rsid w:val="00F238FE"/>
    <w:rsid w:val="00F3058D"/>
    <w:rsid w:val="00F324C7"/>
    <w:rsid w:val="00F356B1"/>
    <w:rsid w:val="00F51D7A"/>
    <w:rsid w:val="00F52B1F"/>
    <w:rsid w:val="00F53102"/>
    <w:rsid w:val="00F71E1D"/>
    <w:rsid w:val="00F72EAB"/>
    <w:rsid w:val="00F74588"/>
    <w:rsid w:val="00F850DA"/>
    <w:rsid w:val="00F96BCD"/>
    <w:rsid w:val="00FB3D60"/>
    <w:rsid w:val="00FC0708"/>
    <w:rsid w:val="00FC1167"/>
    <w:rsid w:val="00FC23CA"/>
    <w:rsid w:val="00FD0306"/>
    <w:rsid w:val="00FE3C58"/>
    <w:rsid w:val="00FE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6BD0"/>
  <w15:docId w15:val="{9D2491CF-19EF-423F-B061-F02CFFD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2E46"/>
    <w:rPr>
      <w:i/>
      <w:iCs/>
    </w:rPr>
  </w:style>
  <w:style w:type="paragraph" w:styleId="a4">
    <w:name w:val="No Spacing"/>
    <w:uiPriority w:val="1"/>
    <w:qFormat/>
    <w:rsid w:val="008733CA"/>
    <w:pPr>
      <w:spacing w:after="0" w:line="240" w:lineRule="auto"/>
    </w:pPr>
  </w:style>
  <w:style w:type="paragraph" w:customStyle="1" w:styleId="Default">
    <w:name w:val="Default"/>
    <w:rsid w:val="00274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FollowedHyperlink"/>
    <w:rsid w:val="000E4B5B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0F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037C1"/>
  </w:style>
  <w:style w:type="paragraph" w:styleId="aa">
    <w:name w:val="footer"/>
    <w:basedOn w:val="a"/>
    <w:link w:val="ab"/>
    <w:uiPriority w:val="99"/>
    <w:unhideWhenUsed/>
    <w:rsid w:val="00E0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037C1"/>
  </w:style>
  <w:style w:type="character" w:styleId="ac">
    <w:name w:val="Hyperlink"/>
    <w:basedOn w:val="a0"/>
    <w:uiPriority w:val="99"/>
    <w:unhideWhenUsed/>
    <w:rsid w:val="00003A3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A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ushari@krushar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9EB1-6BC4-4157-B163-0498F78D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Мерал Раиф</dc:creator>
  <cp:keywords/>
  <dc:description/>
  <cp:lastModifiedBy>Мерал Раиф</cp:lastModifiedBy>
  <cp:revision>39</cp:revision>
  <cp:lastPrinted>2024-02-20T10:52:00Z</cp:lastPrinted>
  <dcterms:created xsi:type="dcterms:W3CDTF">2022-02-15T06:17:00Z</dcterms:created>
  <dcterms:modified xsi:type="dcterms:W3CDTF">2024-02-20T11:03:00Z</dcterms:modified>
</cp:coreProperties>
</file>