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</w:pPr>
      <w:r w:rsidRPr="00CC055F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28E07" wp14:editId="6E9F991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0600" cy="1036320"/>
                <wp:effectExtent l="0" t="0" r="0" b="381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5F" w:rsidRDefault="00CC055F" w:rsidP="00CC055F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74D2541" wp14:editId="359AD008">
                                  <wp:extent cx="807720" cy="792480"/>
                                  <wp:effectExtent l="0" t="0" r="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2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36pt;margin-top:-36pt;width:78pt;height:8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" stroked="f">
                <v:textbox style="mso-fit-shape-to-text:t">
                  <w:txbxContent>
                    <w:p w:rsidR="00CC055F" w:rsidRDefault="00CC055F" w:rsidP="00CC055F">
                      <w:r>
                        <w:rPr>
                          <w:b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74D2541" wp14:editId="359AD008">
                            <wp:extent cx="807720" cy="792480"/>
                            <wp:effectExtent l="0" t="0" r="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2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055F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 xml:space="preserve">О Б </w:t>
      </w:r>
      <w:proofErr w:type="gramStart"/>
      <w:r w:rsidRPr="00CC055F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>Щ</w:t>
      </w:r>
      <w:proofErr w:type="gramEnd"/>
      <w:r w:rsidRPr="00CC055F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 xml:space="preserve"> И Н А   К Р У Ш А Р И  О Б Л А С Т   Д О Б Р И Ч</w:t>
      </w:r>
    </w:p>
    <w:p w:rsidR="00CC055F" w:rsidRPr="00CC055F" w:rsidRDefault="00CC055F" w:rsidP="00CC05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9410, с. </w:t>
      </w:r>
      <w:proofErr w:type="spellStart"/>
      <w:r w:rsidRPr="00CC055F">
        <w:rPr>
          <w:rFonts w:ascii="Arial" w:eastAsia="Times New Roman" w:hAnsi="Arial" w:cs="Arial"/>
          <w:b/>
          <w:sz w:val="24"/>
          <w:szCs w:val="24"/>
          <w:lang w:val="ru-RU" w:eastAsia="bg-BG"/>
        </w:rPr>
        <w:t>Крушари</w:t>
      </w:r>
      <w:proofErr w:type="spellEnd"/>
      <w:r w:rsidRPr="00CC055F">
        <w:rPr>
          <w:rFonts w:ascii="Arial" w:eastAsia="Times New Roman" w:hAnsi="Arial" w:cs="Arial"/>
          <w:b/>
          <w:sz w:val="24"/>
          <w:szCs w:val="24"/>
          <w:lang w:val="ru-RU" w:eastAsia="bg-BG"/>
        </w:rPr>
        <w:t>, тел</w:t>
      </w:r>
      <w:proofErr w:type="gramStart"/>
      <w:r w:rsidRPr="00CC055F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 :</w:t>
      </w:r>
      <w:proofErr w:type="gramEnd"/>
      <w:r w:rsidRPr="00CC055F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 05771/2024, факс 05771/ 2136,</w:t>
      </w:r>
    </w:p>
    <w:p w:rsidR="00CC055F" w:rsidRPr="00CC055F" w:rsidRDefault="00CC055F" w:rsidP="00CC05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val="fr-FR" w:eastAsia="bg-BG"/>
        </w:rPr>
        <w:t>E</w:t>
      </w:r>
      <w:r w:rsidRPr="00CC055F">
        <w:rPr>
          <w:rFonts w:ascii="Arial" w:eastAsia="Times New Roman" w:hAnsi="Arial" w:cs="Arial"/>
          <w:b/>
          <w:sz w:val="24"/>
          <w:szCs w:val="24"/>
          <w:lang w:val="ru-RU" w:eastAsia="bg-BG"/>
        </w:rPr>
        <w:t>-</w:t>
      </w:r>
      <w:r w:rsidRPr="00CC055F">
        <w:rPr>
          <w:rFonts w:ascii="Arial" w:eastAsia="Times New Roman" w:hAnsi="Arial" w:cs="Arial"/>
          <w:b/>
          <w:sz w:val="24"/>
          <w:szCs w:val="24"/>
          <w:lang w:val="fr-FR" w:eastAsia="bg-BG"/>
        </w:rPr>
        <w:t>mail</w:t>
      </w:r>
      <w:r w:rsidRPr="00CC055F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 </w:t>
      </w:r>
      <w:hyperlink r:id="rId6" w:history="1">
        <w:r w:rsidRPr="00CC055F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fr-FR" w:eastAsia="bg-BG"/>
          </w:rPr>
          <w:t>krushari</w:t>
        </w:r>
        <w:r w:rsidRPr="00CC055F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CC055F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bg-BG"/>
          </w:rPr>
          <w:t>krushari.bg</w:t>
        </w:r>
      </w:hyperlink>
      <w:r w:rsidRPr="00CC055F">
        <w:rPr>
          <w:rFonts w:ascii="Arial" w:eastAsia="Times New Roman" w:hAnsi="Arial" w:cs="Arial"/>
          <w:b/>
          <w:sz w:val="24"/>
          <w:szCs w:val="24"/>
          <w:lang w:val="fr-FR" w:eastAsia="bg-BG"/>
        </w:rPr>
        <w:t xml:space="preserve">; site: </w:t>
      </w:r>
      <w:hyperlink r:id="rId7" w:history="1">
        <w:r w:rsidRPr="00CC055F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fr-FR" w:eastAsia="bg-BG"/>
          </w:rPr>
          <w:t>www.krushari.bg</w:t>
        </w:r>
      </w:hyperlink>
    </w:p>
    <w:p w:rsidR="00CC055F" w:rsidRPr="00CC055F" w:rsidRDefault="00CC055F" w:rsidP="00CC05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CC055F" w:rsidRPr="00CC055F" w:rsidRDefault="00CC055F" w:rsidP="00CC05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CC055F" w:rsidRPr="00CC055F" w:rsidRDefault="00CC055F" w:rsidP="00CC05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CC055F">
        <w:rPr>
          <w:rFonts w:ascii="Arial" w:eastAsia="Times New Roman" w:hAnsi="Arial" w:cs="Arial"/>
          <w:b/>
          <w:bCs/>
          <w:sz w:val="24"/>
          <w:szCs w:val="24"/>
          <w:lang w:val="ru-RU"/>
        </w:rPr>
        <w:t>Изх</w:t>
      </w:r>
      <w:proofErr w:type="spellEnd"/>
      <w:r w:rsidRPr="00CC055F">
        <w:rPr>
          <w:rFonts w:ascii="Arial" w:eastAsia="Times New Roman" w:hAnsi="Arial" w:cs="Arial"/>
          <w:b/>
          <w:bCs/>
          <w:sz w:val="24"/>
          <w:szCs w:val="24"/>
          <w:lang w:val="ru-RU"/>
        </w:rPr>
        <w:t>. №</w:t>
      </w:r>
      <w:r w:rsidRPr="00CC055F">
        <w:rPr>
          <w:rFonts w:ascii="Arial" w:eastAsia="Times New Roman" w:hAnsi="Arial" w:cs="Arial"/>
          <w:b/>
          <w:bCs/>
          <w:sz w:val="24"/>
          <w:szCs w:val="24"/>
        </w:rPr>
        <w:t>РД-13</w:t>
      </w:r>
      <w:r w:rsidRPr="00CC055F">
        <w:rPr>
          <w:rFonts w:ascii="Arial" w:eastAsia="Times New Roman" w:hAnsi="Arial" w:cs="Arial"/>
          <w:b/>
          <w:bCs/>
          <w:sz w:val="24"/>
          <w:szCs w:val="24"/>
          <w:lang w:val="en-US"/>
        </w:rPr>
        <w:t>-2654</w:t>
      </w:r>
    </w:p>
    <w:p w:rsidR="00CC055F" w:rsidRPr="00CC055F" w:rsidRDefault="00CC055F" w:rsidP="00CC05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055F">
        <w:rPr>
          <w:rFonts w:ascii="Arial" w:eastAsia="Times New Roman" w:hAnsi="Arial" w:cs="Arial"/>
          <w:b/>
          <w:bCs/>
          <w:sz w:val="24"/>
          <w:szCs w:val="24"/>
          <w:lang w:val="en-US"/>
        </w:rPr>
        <w:t>21.05</w:t>
      </w:r>
      <w:r w:rsidRPr="00CC055F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CC055F">
        <w:rPr>
          <w:rFonts w:ascii="Arial" w:eastAsia="Times New Roman" w:hAnsi="Arial" w:cs="Arial"/>
          <w:b/>
          <w:bCs/>
          <w:sz w:val="24"/>
          <w:szCs w:val="24"/>
          <w:lang w:val="ru-RU"/>
        </w:rPr>
        <w:t>202</w:t>
      </w:r>
      <w:r w:rsidRPr="00CC055F">
        <w:rPr>
          <w:rFonts w:ascii="Arial" w:eastAsia="Times New Roman" w:hAnsi="Arial" w:cs="Arial"/>
          <w:b/>
          <w:bCs/>
          <w:sz w:val="24"/>
          <w:szCs w:val="24"/>
          <w:lang w:val="en-US"/>
        </w:rPr>
        <w:t>4</w:t>
      </w:r>
      <w:r w:rsidRPr="00CC055F">
        <w:rPr>
          <w:rFonts w:ascii="Arial" w:eastAsia="Times New Roman" w:hAnsi="Arial" w:cs="Arial"/>
          <w:b/>
          <w:bCs/>
          <w:sz w:val="24"/>
          <w:szCs w:val="24"/>
          <w:lang w:val="ru-RU"/>
        </w:rPr>
        <w:t>г.</w:t>
      </w:r>
      <w:proofErr w:type="gramEnd"/>
      <w:r w:rsidRPr="00CC055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ДО</w:t>
      </w: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ОБЩИНСКИ СЪВЕТ</w:t>
      </w: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С.КРУШАРИ</w:t>
      </w: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055F" w:rsidRPr="00CC055F" w:rsidRDefault="00CC055F" w:rsidP="00CC05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 О К Л А Д Н А  З А П И</w:t>
      </w:r>
      <w:r w:rsidRPr="00CC055F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</w:t>
      </w:r>
      <w:r w:rsidRPr="00CC055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 К А</w:t>
      </w:r>
    </w:p>
    <w:p w:rsidR="00CC055F" w:rsidRPr="00CC055F" w:rsidRDefault="00CC055F" w:rsidP="00CC05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ОТ ИЛХАН МЮСТЕДЖЕБ – КМЕТ НА ОБЩИНА КРУШАРИ</w:t>
      </w:r>
    </w:p>
    <w:p w:rsidR="00CC055F" w:rsidRPr="00CC055F" w:rsidRDefault="00CC055F" w:rsidP="00CC0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ru-RU"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Относно: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Промяна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>начина на трайно ползване от „Пасище“ в „Друг вид земеделска земя“ и обявяването за частна общинска собственост на П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оземлен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имот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№</w:t>
      </w:r>
      <w:r w:rsidRPr="00CC055F">
        <w:rPr>
          <w:rFonts w:ascii="Arial" w:eastAsia="Times New Roman" w:hAnsi="Arial" w:cs="Arial"/>
          <w:sz w:val="24"/>
          <w:szCs w:val="24"/>
          <w:lang w:val="en-US" w:eastAsia="bg-BG"/>
        </w:rPr>
        <w:t>38618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>.204.509</w:t>
      </w:r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>по</w:t>
      </w:r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кадастралната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карта и 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кадастралните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регистри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с.Коритен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</w:t>
      </w:r>
      <w:proofErr w:type="spellStart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>актуван</w:t>
      </w:r>
      <w:proofErr w:type="spellEnd"/>
      <w:r w:rsidRPr="00CC055F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 АПОС №2800/18.04.2024г. </w:t>
      </w:r>
    </w:p>
    <w:p w:rsidR="00CC055F" w:rsidRPr="00CC055F" w:rsidRDefault="00CC055F" w:rsidP="00CC0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Уважаеми,  госпожи и господа общински </w:t>
      </w:r>
      <w:proofErr w:type="spellStart"/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съветници</w:t>
      </w:r>
      <w:proofErr w:type="spellEnd"/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Община Крушари е собственик на поземлен имот №38618.204.509 с площ от 1128 кв.м., трайно предназначение на територията: земеделска, начин на трайно ползване: пасище, категория на земята: 4, предишен идентификатор: 38618.204.507, номер по предходен план: 204507, съседи: 38618.888.9901, 38618.204.508, 38618.204.24, 38618.204.1, 38618.204.40, 38618.204.41 по кадастралната карта и кадастралните регистри на с.Коритен е актуван с акт за публична общинска собственост №2800/18.04.2024г., вписан под №192, том </w:t>
      </w:r>
      <w:r w:rsidRPr="00CC055F">
        <w:rPr>
          <w:rFonts w:ascii="Arial" w:eastAsia="Times New Roman" w:hAnsi="Arial" w:cs="Arial"/>
          <w:sz w:val="24"/>
          <w:szCs w:val="24"/>
          <w:lang w:val="en-US" w:eastAsia="bg-BG"/>
        </w:rPr>
        <w:t>VII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>, вх.регистър №3372/24.04.2024г. в Служба по вписванията гр.Добрич.</w:t>
      </w: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>В имота е построена къща от частно лице, което желае да закупи земята под сградата.</w:t>
      </w: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>За да пристъпим към продажба на имота е необходимо да променим начина на трайно ползване на гореописаният имот от „пасище“ в „друг вид земеделска земя“.</w:t>
      </w: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>В тази връзка сме изпратили запитване до ОД „Земеделие“ гр.Добрич, попада ли имота в специализираният слой ПЗП.</w:t>
      </w: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>С писмо с вх.№ОС-12-2186/1/ от 15.05.2024г. ни уведомяват, че поземлен имот №38618.204.509 не попада в обхвата на специализираният слой ПЗП.</w:t>
      </w:r>
    </w:p>
    <w:p w:rsid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чл.78а, ал.1 от </w:t>
      </w:r>
      <w:r w:rsidRPr="00CC055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 сме изпратили писмо до РИОСВ гр.Варна.</w:t>
      </w:r>
    </w:p>
    <w:p w:rsid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14E5" w:rsidRDefault="00A814E5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14E5" w:rsidRPr="00CC055F" w:rsidRDefault="00A814E5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>С писмо с вх.№ОС-12-2187/1/ от 15.05.2024г. ни уведомяват, че поземлен имот №38618.204.509 не попада в границите на защитени територии по смисъла на Закона за защитените територии и в границите на защитените зони от екологичната мрежа Натура 2000 по смисъла на Закона за биологичното разнообразие.</w:t>
      </w:r>
    </w:p>
    <w:p w:rsidR="00CC055F" w:rsidRPr="00CC055F" w:rsidRDefault="00CC055F" w:rsidP="00CC0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>Предвид горното, следва да бъде променен начина на трайно ползване на поземлен имот №38618.204.509 по КК и КР на с.Коритен от „Пасище“ в „Друг вид земеделска земя“ и обявяване на същият от „публична“ в „частна“ общинска собственост.</w:t>
      </w:r>
    </w:p>
    <w:p w:rsidR="00CC055F" w:rsidRPr="00CC055F" w:rsidRDefault="00CC055F" w:rsidP="00CC055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основание чл.21, ал.1, т.8 от ЗМСМА, чл.6, ал.1 и чл.8, ал.1 от Закона за общинската собственост, чл.4, ал.2 и </w:t>
      </w:r>
      <w:r w:rsidRPr="00CC055F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bg-BG"/>
        </w:rPr>
        <w:t xml:space="preserve">чл.7, ал.1 от Наредба №8 на </w:t>
      </w:r>
      <w:proofErr w:type="spellStart"/>
      <w:r w:rsidRPr="00CC055F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bg-BG"/>
        </w:rPr>
        <w:t>ОбС</w:t>
      </w:r>
      <w:proofErr w:type="spellEnd"/>
      <w:r w:rsidRPr="00CC055F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bg-BG"/>
        </w:rPr>
        <w:t xml:space="preserve"> с.Крушари</w:t>
      </w:r>
      <w:r w:rsidRPr="00CC055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във връзка с чл.78а, ал.1 от Правилника за прилагане на Закона за собствеността и ползването на земеделските земи</w:t>
      </w:r>
      <w:r w:rsidRPr="00CC05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bg-BG"/>
        </w:rPr>
        <w:t xml:space="preserve">, </w:t>
      </w:r>
      <w:r w:rsidRPr="00CC055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предлагам Общински съвет с.Крушари да приеме следното:</w:t>
      </w:r>
    </w:p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ПРОЕКТ!</w:t>
      </w:r>
    </w:p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>Р  Е  Ш  Е  Н  И  Е :</w:t>
      </w:r>
    </w:p>
    <w:p w:rsidR="00CC055F" w:rsidRPr="00CC055F" w:rsidRDefault="00CC055F" w:rsidP="00CC05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1.Общинският съвет с.Крушари дава предварително съгласие за промяна начина на трайно ползване (НТП) на </w:t>
      </w: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Поземлен имот №38618.204.509 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с площ от 1128 кв.м., трайно предназначение на територията: земеделска, начин на трайно ползване: пасище, категория на земята: 4, предишен идентификатор: 38618.204.507, номер по предходен план: 204507, съседи: 38618.888.9901, 38618.204.508, 38618.204.24, 38618.204.1, 38618.204.40, 38618.204.41 по кадастралната карта и кадастралните регистри е актуван за с акт за публична общинска собственост №2800/18.04.2024г., вписан под №192, том </w:t>
      </w:r>
      <w:r w:rsidRPr="00CC055F">
        <w:rPr>
          <w:rFonts w:ascii="Arial" w:eastAsia="Times New Roman" w:hAnsi="Arial" w:cs="Arial"/>
          <w:sz w:val="24"/>
          <w:szCs w:val="24"/>
          <w:lang w:val="en-US" w:eastAsia="bg-BG"/>
        </w:rPr>
        <w:t>VII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>, вх.регистър №3372/24.04.2024г. в Служба по вписванията гр.Добрич от „Пасище“ в „Друг вид земеделска земя“.</w:t>
      </w:r>
    </w:p>
    <w:p w:rsidR="00CC055F" w:rsidRPr="00CC055F" w:rsidRDefault="00CC055F" w:rsidP="00CC0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Pr="00CC055F" w:rsidRDefault="00CC055F" w:rsidP="00CC05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055F">
        <w:rPr>
          <w:rFonts w:ascii="Arial" w:eastAsia="Times New Roman" w:hAnsi="Arial" w:cs="Arial"/>
          <w:sz w:val="24"/>
          <w:szCs w:val="24"/>
          <w:lang w:eastAsia="bg-BG"/>
        </w:rPr>
        <w:t>2.Общинският съвет с.Крушари дава предварително съгласие да се обяви от публична в  частна общинска собственост</w:t>
      </w:r>
      <w:r w:rsidRPr="00CC05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Поземлен имот №38618.204.509 по КК и КР на с.Коритен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, актуван с акт за публична общинска собственост №2800/18.04.2024г., вписан под №192, том </w:t>
      </w:r>
      <w:r w:rsidRPr="00CC055F">
        <w:rPr>
          <w:rFonts w:ascii="Arial" w:eastAsia="Times New Roman" w:hAnsi="Arial" w:cs="Arial"/>
          <w:sz w:val="24"/>
          <w:szCs w:val="24"/>
          <w:lang w:val="en-US" w:eastAsia="bg-BG"/>
        </w:rPr>
        <w:t>VII</w:t>
      </w:r>
      <w:r w:rsidRPr="00CC055F">
        <w:rPr>
          <w:rFonts w:ascii="Arial" w:eastAsia="Times New Roman" w:hAnsi="Arial" w:cs="Arial"/>
          <w:sz w:val="24"/>
          <w:szCs w:val="24"/>
          <w:lang w:eastAsia="bg-BG"/>
        </w:rPr>
        <w:t>, вх.регистър №3372/24.04.2024г. в Служба по вписванията гр.Добрич, след извършване на всички законови действия за промяната на НТП на имота.</w:t>
      </w:r>
    </w:p>
    <w:p w:rsidR="00CC055F" w:rsidRPr="00CC055F" w:rsidRDefault="00CC055F" w:rsidP="00CC0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C055F" w:rsidRPr="00CC055F" w:rsidRDefault="00A814E5" w:rsidP="00CC055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3</w:t>
      </w:r>
      <w:bookmarkStart w:id="0" w:name="_GoBack"/>
      <w:bookmarkEnd w:id="0"/>
      <w:r w:rsidR="00CC055F" w:rsidRPr="00CC055F">
        <w:rPr>
          <w:rFonts w:ascii="Arial" w:eastAsia="Times New Roman" w:hAnsi="Arial" w:cs="Arial"/>
          <w:sz w:val="24"/>
          <w:szCs w:val="24"/>
          <w:lang w:eastAsia="bg-BG"/>
        </w:rPr>
        <w:t xml:space="preserve">.Възлага на Кмета на Община Крушари да извърши всички действия за правилното и законосъобразно изпълнение на </w:t>
      </w:r>
      <w:proofErr w:type="spellStart"/>
      <w:r w:rsidR="00CC055F" w:rsidRPr="00CC055F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настоящото</w:t>
      </w:r>
      <w:proofErr w:type="spellEnd"/>
      <w:r w:rsidR="00CC055F" w:rsidRPr="00CC055F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решение.</w:t>
      </w:r>
    </w:p>
    <w:p w:rsidR="00CC055F" w:rsidRPr="00CC055F" w:rsidRDefault="00CC055F" w:rsidP="00CC0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C055F" w:rsidRDefault="00CC055F" w:rsidP="00CC05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Default="00CC055F" w:rsidP="00CC05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Default="00CC055F" w:rsidP="00CC05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Default="00CC055F" w:rsidP="00CC05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Default="00CC055F" w:rsidP="00CC05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Default="00CC055F" w:rsidP="00CC05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Pr="00CC055F" w:rsidRDefault="00CC055F" w:rsidP="00CC05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C055F" w:rsidRPr="00CC055F" w:rsidRDefault="00CC055F" w:rsidP="00CC0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055F" w:rsidRPr="00CC055F" w:rsidRDefault="00CC055F" w:rsidP="00CC0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05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ВНАСЯ :       </w:t>
      </w:r>
    </w:p>
    <w:p w:rsidR="00CC055F" w:rsidRPr="00CC055F" w:rsidRDefault="00CC055F" w:rsidP="00CC0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055F" w:rsidRPr="00CC055F" w:rsidRDefault="00CC055F" w:rsidP="00CC0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05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Илхан </w:t>
      </w:r>
      <w:proofErr w:type="spellStart"/>
      <w:r w:rsidRPr="00CC055F">
        <w:rPr>
          <w:rFonts w:ascii="Arial" w:eastAsia="Times New Roman" w:hAnsi="Arial" w:cs="Arial"/>
          <w:b/>
          <w:color w:val="000000"/>
          <w:sz w:val="24"/>
          <w:szCs w:val="24"/>
        </w:rPr>
        <w:t>Мюстеджеб</w:t>
      </w:r>
      <w:proofErr w:type="spellEnd"/>
      <w:r w:rsidRPr="00CC05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</w:t>
      </w:r>
      <w:r w:rsidRPr="00CC055F">
        <w:rPr>
          <w:rFonts w:ascii="Arial" w:eastAsia="Times New Roman" w:hAnsi="Arial" w:cs="Arial"/>
          <w:i/>
          <w:color w:val="000000"/>
          <w:sz w:val="24"/>
          <w:szCs w:val="24"/>
        </w:rPr>
        <w:t>Кмет на Община Крушари</w:t>
      </w:r>
    </w:p>
    <w:sectPr w:rsidR="00CC055F" w:rsidRPr="00CC055F" w:rsidSect="00CC05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1"/>
    <w:rsid w:val="00062B01"/>
    <w:rsid w:val="001449C0"/>
    <w:rsid w:val="00773D3A"/>
    <w:rsid w:val="00A814E5"/>
    <w:rsid w:val="00C419F4"/>
    <w:rsid w:val="00C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C05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C05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krushari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2024-05-27T08:01:00Z</dcterms:created>
  <dcterms:modified xsi:type="dcterms:W3CDTF">2024-05-27T08:16:00Z</dcterms:modified>
</cp:coreProperties>
</file>